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744E" w:rsidRDefault="00B743DA" w:rsidP="00B743DA">
      <w:pPr>
        <w:pBdr>
          <w:top w:val="double" w:sz="4" w:space="1" w:color="E36C0A" w:themeColor="accent6" w:themeShade="BF"/>
          <w:left w:val="double" w:sz="4" w:space="4" w:color="E36C0A" w:themeColor="accent6" w:themeShade="BF"/>
          <w:bottom w:val="double" w:sz="4" w:space="1" w:color="E36C0A" w:themeColor="accent6" w:themeShade="BF"/>
          <w:right w:val="double" w:sz="4" w:space="4" w:color="E36C0A" w:themeColor="accent6" w:themeShade="BF"/>
        </w:pBdr>
        <w:jc w:val="center"/>
        <w:rPr>
          <w:rFonts w:ascii="Times New Roman" w:hAnsi="Times New Roman" w:cs="Times New Roman"/>
          <w:b/>
          <w:i/>
          <w:color w:val="0070C0"/>
          <w:sz w:val="32"/>
          <w:szCs w:val="32"/>
        </w:rPr>
      </w:pPr>
      <w:r w:rsidRPr="00B743DA">
        <w:rPr>
          <w:rFonts w:ascii="Times New Roman" w:hAnsi="Times New Roman" w:cs="Times New Roman"/>
          <w:b/>
          <w:i/>
          <w:color w:val="0070C0"/>
          <w:sz w:val="32"/>
          <w:szCs w:val="32"/>
        </w:rPr>
        <w:t>ОЖОГИ</w:t>
      </w:r>
    </w:p>
    <w:p w:rsidR="00126B8D" w:rsidRDefault="00126B8D" w:rsidP="00B743DA">
      <w:pPr>
        <w:pBdr>
          <w:top w:val="double" w:sz="4" w:space="1" w:color="E36C0A" w:themeColor="accent6" w:themeShade="BF"/>
          <w:left w:val="double" w:sz="4" w:space="4" w:color="E36C0A" w:themeColor="accent6" w:themeShade="BF"/>
          <w:bottom w:val="double" w:sz="4" w:space="1" w:color="E36C0A" w:themeColor="accent6" w:themeShade="BF"/>
          <w:right w:val="double" w:sz="4" w:space="4" w:color="E36C0A" w:themeColor="accent6" w:themeShade="BF"/>
        </w:pBdr>
        <w:jc w:val="left"/>
        <w:rPr>
          <w:rFonts w:ascii="Times New Roman" w:hAnsi="Times New Roman" w:cs="Times New Roman"/>
          <w:b/>
          <w:color w:val="0070C0"/>
          <w:sz w:val="32"/>
          <w:szCs w:val="32"/>
        </w:rPr>
      </w:pPr>
    </w:p>
    <w:p w:rsidR="00B743DA" w:rsidRDefault="00B743DA" w:rsidP="00B743DA">
      <w:pPr>
        <w:pBdr>
          <w:top w:val="double" w:sz="4" w:space="1" w:color="E36C0A" w:themeColor="accent6" w:themeShade="BF"/>
          <w:left w:val="double" w:sz="4" w:space="4" w:color="E36C0A" w:themeColor="accent6" w:themeShade="BF"/>
          <w:bottom w:val="double" w:sz="4" w:space="1" w:color="E36C0A" w:themeColor="accent6" w:themeShade="BF"/>
          <w:right w:val="double" w:sz="4" w:space="4" w:color="E36C0A" w:themeColor="accent6" w:themeShade="BF"/>
        </w:pBdr>
        <w:jc w:val="left"/>
        <w:rPr>
          <w:rFonts w:ascii="Times New Roman" w:hAnsi="Times New Roman" w:cs="Times New Roman"/>
          <w:b/>
          <w:color w:val="0070C0"/>
          <w:sz w:val="32"/>
          <w:szCs w:val="32"/>
        </w:rPr>
      </w:pPr>
      <w:r>
        <w:rPr>
          <w:rFonts w:ascii="Times New Roman" w:hAnsi="Times New Roman" w:cs="Times New Roman"/>
          <w:b/>
          <w:color w:val="0070C0"/>
          <w:sz w:val="32"/>
          <w:szCs w:val="32"/>
        </w:rPr>
        <w:t xml:space="preserve">Виды </w:t>
      </w:r>
      <w:r w:rsidRPr="00B743DA">
        <w:rPr>
          <w:rFonts w:ascii="Times New Roman" w:hAnsi="Times New Roman" w:cs="Times New Roman"/>
          <w:b/>
          <w:color w:val="0070C0"/>
          <w:sz w:val="32"/>
          <w:szCs w:val="32"/>
        </w:rPr>
        <w:t>ожогов</w:t>
      </w:r>
      <w:r>
        <w:rPr>
          <w:rFonts w:ascii="Times New Roman" w:hAnsi="Times New Roman" w:cs="Times New Roman"/>
          <w:b/>
          <w:color w:val="0070C0"/>
          <w:sz w:val="32"/>
          <w:szCs w:val="32"/>
        </w:rPr>
        <w:t>:</w:t>
      </w:r>
    </w:p>
    <w:p w:rsidR="00B743DA" w:rsidRDefault="00B743DA" w:rsidP="00B743DA">
      <w:pPr>
        <w:pBdr>
          <w:top w:val="double" w:sz="4" w:space="1" w:color="E36C0A" w:themeColor="accent6" w:themeShade="BF"/>
          <w:left w:val="double" w:sz="4" w:space="4" w:color="E36C0A" w:themeColor="accent6" w:themeShade="BF"/>
          <w:bottom w:val="double" w:sz="4" w:space="1" w:color="E36C0A" w:themeColor="accent6" w:themeShade="BF"/>
          <w:right w:val="double" w:sz="4" w:space="4" w:color="E36C0A" w:themeColor="accent6" w:themeShade="BF"/>
        </w:pBdr>
        <w:jc w:val="left"/>
        <w:rPr>
          <w:rFonts w:ascii="OpenSans" w:hAnsi="OpenSans"/>
          <w:color w:val="393838"/>
          <w:sz w:val="23"/>
          <w:szCs w:val="23"/>
          <w:shd w:val="clear" w:color="auto" w:fill="FFFFFF"/>
        </w:rPr>
      </w:pPr>
      <w:r w:rsidRPr="00126B8D">
        <w:rPr>
          <w:rFonts w:ascii="Times New Roman" w:hAnsi="Times New Roman" w:cs="Times New Roman"/>
          <w:b/>
          <w:color w:val="0070C0"/>
          <w:sz w:val="28"/>
          <w:szCs w:val="28"/>
          <w:u w:val="single"/>
          <w:shd w:val="clear" w:color="auto" w:fill="FFFFFF"/>
        </w:rPr>
        <w:t>1.Термические</w:t>
      </w:r>
      <w:r w:rsidRPr="00B743DA">
        <w:rPr>
          <w:rFonts w:ascii="Times New Roman" w:hAnsi="Times New Roman" w:cs="Times New Roman"/>
          <w:color w:val="0070C0"/>
          <w:sz w:val="28"/>
          <w:szCs w:val="28"/>
          <w:u w:val="single"/>
          <w:shd w:val="clear" w:color="auto" w:fill="FFFFFF"/>
        </w:rPr>
        <w:t>.</w:t>
      </w:r>
      <w:r w:rsidRPr="00B743DA">
        <w:rPr>
          <w:rFonts w:ascii="Times New Roman" w:hAnsi="Times New Roman" w:cs="Times New Roman"/>
          <w:color w:val="0070C0"/>
          <w:sz w:val="28"/>
          <w:szCs w:val="28"/>
          <w:shd w:val="clear" w:color="auto" w:fill="FFFFFF"/>
        </w:rPr>
        <w:t xml:space="preserve"> </w:t>
      </w:r>
      <w:r w:rsidRPr="00B743DA">
        <w:rPr>
          <w:rFonts w:ascii="Times New Roman" w:hAnsi="Times New Roman" w:cs="Times New Roman"/>
          <w:color w:val="393838"/>
          <w:sz w:val="28"/>
          <w:szCs w:val="28"/>
          <w:shd w:val="clear" w:color="auto" w:fill="FFFFFF"/>
        </w:rPr>
        <w:t>Имеют место вследствие воздействия на кожный или слизистый покров горячих предметов, открытого огня, жидкостей, газов.</w:t>
      </w:r>
      <w:r w:rsidRPr="00B743DA">
        <w:rPr>
          <w:rFonts w:ascii="Times New Roman" w:hAnsi="Times New Roman" w:cs="Times New Roman"/>
          <w:color w:val="393838"/>
          <w:sz w:val="28"/>
          <w:szCs w:val="28"/>
        </w:rPr>
        <w:br/>
      </w:r>
      <w:r w:rsidRPr="00126B8D">
        <w:rPr>
          <w:rFonts w:ascii="Times New Roman" w:hAnsi="Times New Roman" w:cs="Times New Roman"/>
          <w:b/>
          <w:color w:val="0070C0"/>
          <w:sz w:val="28"/>
          <w:szCs w:val="28"/>
          <w:u w:val="single"/>
          <w:shd w:val="clear" w:color="auto" w:fill="FFFFFF"/>
        </w:rPr>
        <w:t>2. Химические</w:t>
      </w:r>
      <w:r w:rsidRPr="00B743DA">
        <w:rPr>
          <w:rFonts w:ascii="Times New Roman" w:hAnsi="Times New Roman" w:cs="Times New Roman"/>
          <w:color w:val="393838"/>
          <w:sz w:val="28"/>
          <w:szCs w:val="28"/>
          <w:shd w:val="clear" w:color="auto" w:fill="FFFFFF"/>
        </w:rPr>
        <w:t>. Возникают из-за повреждения тканей различными химическими составляющими.</w:t>
      </w:r>
      <w:r w:rsidRPr="00B743DA">
        <w:rPr>
          <w:rFonts w:ascii="Times New Roman" w:hAnsi="Times New Roman" w:cs="Times New Roman"/>
          <w:color w:val="393838"/>
          <w:sz w:val="28"/>
          <w:szCs w:val="28"/>
        </w:rPr>
        <w:br/>
      </w:r>
      <w:r w:rsidRPr="00126B8D">
        <w:rPr>
          <w:rFonts w:ascii="Times New Roman" w:hAnsi="Times New Roman" w:cs="Times New Roman"/>
          <w:b/>
          <w:color w:val="0070C0"/>
          <w:sz w:val="28"/>
          <w:szCs w:val="28"/>
          <w:u w:val="single"/>
          <w:shd w:val="clear" w:color="auto" w:fill="FFFFFF"/>
        </w:rPr>
        <w:t>3. Электрические</w:t>
      </w:r>
      <w:r w:rsidRPr="00B743DA">
        <w:rPr>
          <w:rFonts w:ascii="Times New Roman" w:hAnsi="Times New Roman" w:cs="Times New Roman"/>
          <w:color w:val="393838"/>
          <w:sz w:val="28"/>
          <w:szCs w:val="28"/>
          <w:u w:val="single"/>
          <w:shd w:val="clear" w:color="auto" w:fill="FFFFFF"/>
        </w:rPr>
        <w:t>.</w:t>
      </w:r>
      <w:r w:rsidRPr="00B743DA">
        <w:rPr>
          <w:rFonts w:ascii="Times New Roman" w:hAnsi="Times New Roman" w:cs="Times New Roman"/>
          <w:color w:val="393838"/>
          <w:sz w:val="28"/>
          <w:szCs w:val="28"/>
          <w:shd w:val="clear" w:color="auto" w:fill="FFFFFF"/>
        </w:rPr>
        <w:t xml:space="preserve"> Появляются при контакте с источником электрического тока. Характерными признаками являются небольшая точка вхождения тока сероватого или коричневого цвета, покраснение вокруг поврежденного участка, при тяжелой степени ожога – обугливание</w:t>
      </w:r>
      <w:r>
        <w:rPr>
          <w:rFonts w:ascii="OpenSans" w:hAnsi="OpenSans"/>
          <w:color w:val="393838"/>
          <w:sz w:val="23"/>
          <w:szCs w:val="23"/>
          <w:shd w:val="clear" w:color="auto" w:fill="FFFFFF"/>
        </w:rPr>
        <w:t>.</w:t>
      </w:r>
    </w:p>
    <w:p w:rsidR="00B743DA" w:rsidRPr="00B743DA" w:rsidRDefault="00B743DA" w:rsidP="00B743DA">
      <w:pPr>
        <w:pBdr>
          <w:top w:val="double" w:sz="4" w:space="1" w:color="E36C0A" w:themeColor="accent6" w:themeShade="BF"/>
          <w:left w:val="double" w:sz="4" w:space="4" w:color="E36C0A" w:themeColor="accent6" w:themeShade="BF"/>
          <w:bottom w:val="double" w:sz="4" w:space="1" w:color="E36C0A" w:themeColor="accent6" w:themeShade="BF"/>
          <w:right w:val="double" w:sz="4" w:space="4" w:color="E36C0A" w:themeColor="accent6" w:themeShade="BF"/>
        </w:pBdr>
        <w:jc w:val="left"/>
        <w:rPr>
          <w:rFonts w:ascii="Times New Roman" w:hAnsi="Times New Roman" w:cs="Times New Roman"/>
          <w:b/>
          <w:color w:val="0070C0"/>
          <w:sz w:val="32"/>
          <w:szCs w:val="32"/>
        </w:rPr>
      </w:pPr>
      <w:r w:rsidRPr="00B743DA">
        <w:rPr>
          <w:rFonts w:ascii="Times New Roman" w:hAnsi="Times New Roman" w:cs="Times New Roman"/>
          <w:b/>
          <w:color w:val="0070C0"/>
          <w:sz w:val="32"/>
          <w:szCs w:val="32"/>
        </w:rPr>
        <w:t>Степень тяжести ожогов подразделяется на следующие виды:</w:t>
      </w:r>
    </w:p>
    <w:p w:rsidR="00B743DA" w:rsidRPr="00B743DA" w:rsidRDefault="00B743DA" w:rsidP="00B743DA">
      <w:pPr>
        <w:pBdr>
          <w:top w:val="double" w:sz="4" w:space="1" w:color="E36C0A" w:themeColor="accent6" w:themeShade="BF"/>
          <w:left w:val="double" w:sz="4" w:space="4" w:color="E36C0A" w:themeColor="accent6" w:themeShade="BF"/>
          <w:bottom w:val="double" w:sz="4" w:space="1" w:color="E36C0A" w:themeColor="accent6" w:themeShade="BF"/>
          <w:right w:val="double" w:sz="4" w:space="4" w:color="E36C0A" w:themeColor="accent6" w:themeShade="BF"/>
        </w:pBdr>
        <w:jc w:val="left"/>
        <w:rPr>
          <w:rFonts w:ascii="Times New Roman" w:hAnsi="Times New Roman" w:cs="Times New Roman"/>
          <w:color w:val="393838"/>
          <w:sz w:val="28"/>
          <w:szCs w:val="28"/>
          <w:shd w:val="clear" w:color="auto" w:fill="FFFFFF"/>
        </w:rPr>
      </w:pPr>
      <w:r w:rsidRPr="00B743DA">
        <w:rPr>
          <w:rFonts w:ascii="Times New Roman" w:hAnsi="Times New Roman" w:cs="Times New Roman"/>
          <w:sz w:val="28"/>
          <w:szCs w:val="28"/>
        </w:rPr>
        <w:t>1</w:t>
      </w:r>
      <w:r>
        <w:rPr>
          <w:rFonts w:ascii="Times New Roman" w:hAnsi="Times New Roman" w:cs="Times New Roman"/>
          <w:sz w:val="28"/>
          <w:szCs w:val="28"/>
          <w:shd w:val="clear" w:color="auto" w:fill="FFFFFF"/>
        </w:rPr>
        <w:t xml:space="preserve">. </w:t>
      </w:r>
      <w:r w:rsidRPr="00126B8D">
        <w:rPr>
          <w:rFonts w:ascii="Times New Roman" w:hAnsi="Times New Roman" w:cs="Times New Roman"/>
          <w:b/>
          <w:color w:val="0070C0"/>
          <w:sz w:val="28"/>
          <w:szCs w:val="28"/>
          <w:shd w:val="clear" w:color="auto" w:fill="FFFFFF"/>
        </w:rPr>
        <w:t>Первая степень</w:t>
      </w:r>
      <w:r w:rsidRPr="009A2C81">
        <w:rPr>
          <w:rFonts w:ascii="Times New Roman" w:hAnsi="Times New Roman" w:cs="Times New Roman"/>
          <w:color w:val="0070C0"/>
          <w:sz w:val="28"/>
          <w:szCs w:val="28"/>
          <w:shd w:val="clear" w:color="auto" w:fill="FFFFFF"/>
        </w:rPr>
        <w:t xml:space="preserve"> </w:t>
      </w:r>
      <w:r w:rsidRPr="00B743DA">
        <w:rPr>
          <w:rFonts w:ascii="Times New Roman" w:hAnsi="Times New Roman" w:cs="Times New Roman"/>
          <w:color w:val="393838"/>
          <w:sz w:val="28"/>
          <w:szCs w:val="28"/>
          <w:shd w:val="clear" w:color="auto" w:fill="FFFFFF"/>
        </w:rPr>
        <w:t xml:space="preserve">характерны </w:t>
      </w:r>
      <w:r>
        <w:rPr>
          <w:rFonts w:ascii="Times New Roman" w:hAnsi="Times New Roman" w:cs="Times New Roman"/>
          <w:color w:val="393838"/>
          <w:sz w:val="28"/>
          <w:szCs w:val="28"/>
          <w:shd w:val="clear" w:color="auto" w:fill="FFFFFF"/>
        </w:rPr>
        <w:t xml:space="preserve">симптомы </w:t>
      </w:r>
      <w:r w:rsidRPr="00B743DA">
        <w:rPr>
          <w:rFonts w:ascii="Times New Roman" w:hAnsi="Times New Roman" w:cs="Times New Roman"/>
          <w:color w:val="393838"/>
          <w:sz w:val="28"/>
          <w:szCs w:val="28"/>
          <w:shd w:val="clear" w:color="auto" w:fill="FFFFFF"/>
        </w:rPr>
        <w:t xml:space="preserve"> покрасне</w:t>
      </w:r>
      <w:r>
        <w:rPr>
          <w:rFonts w:ascii="Times New Roman" w:hAnsi="Times New Roman" w:cs="Times New Roman"/>
          <w:color w:val="393838"/>
          <w:sz w:val="28"/>
          <w:szCs w:val="28"/>
          <w:shd w:val="clear" w:color="auto" w:fill="FFFFFF"/>
        </w:rPr>
        <w:t>ние, боль, отек тканей.</w:t>
      </w:r>
      <w:r>
        <w:rPr>
          <w:rFonts w:ascii="Times New Roman" w:hAnsi="Times New Roman" w:cs="Times New Roman"/>
          <w:color w:val="393838"/>
          <w:sz w:val="28"/>
          <w:szCs w:val="28"/>
          <w:shd w:val="clear" w:color="auto" w:fill="FFFFFF"/>
        </w:rPr>
        <w:br/>
        <w:t xml:space="preserve">2. </w:t>
      </w:r>
      <w:r w:rsidRPr="00126B8D">
        <w:rPr>
          <w:rFonts w:ascii="Times New Roman" w:hAnsi="Times New Roman" w:cs="Times New Roman"/>
          <w:b/>
          <w:color w:val="0070C0"/>
          <w:sz w:val="28"/>
          <w:szCs w:val="28"/>
          <w:shd w:val="clear" w:color="auto" w:fill="FFFFFF"/>
        </w:rPr>
        <w:t>Вторая степень</w:t>
      </w:r>
      <w:r w:rsidRPr="009A2C81">
        <w:rPr>
          <w:rFonts w:ascii="Times New Roman" w:hAnsi="Times New Roman" w:cs="Times New Roman"/>
          <w:color w:val="0070C0"/>
          <w:sz w:val="28"/>
          <w:szCs w:val="28"/>
          <w:shd w:val="clear" w:color="auto" w:fill="FFFFFF"/>
        </w:rPr>
        <w:t xml:space="preserve"> </w:t>
      </w:r>
      <w:r w:rsidRPr="00B743DA">
        <w:rPr>
          <w:rFonts w:ascii="Times New Roman" w:hAnsi="Times New Roman" w:cs="Times New Roman"/>
          <w:color w:val="393838"/>
          <w:sz w:val="28"/>
          <w:szCs w:val="28"/>
          <w:shd w:val="clear" w:color="auto" w:fill="FFFFFF"/>
        </w:rPr>
        <w:t xml:space="preserve">характерны </w:t>
      </w:r>
      <w:r>
        <w:rPr>
          <w:rFonts w:ascii="Times New Roman" w:hAnsi="Times New Roman" w:cs="Times New Roman"/>
          <w:color w:val="393838"/>
          <w:sz w:val="28"/>
          <w:szCs w:val="28"/>
          <w:shd w:val="clear" w:color="auto" w:fill="FFFFFF"/>
        </w:rPr>
        <w:t xml:space="preserve">симптомы </w:t>
      </w:r>
      <w:r w:rsidRPr="00B743DA">
        <w:rPr>
          <w:rFonts w:ascii="Times New Roman" w:hAnsi="Times New Roman" w:cs="Times New Roman"/>
          <w:color w:val="393838"/>
          <w:sz w:val="28"/>
          <w:szCs w:val="28"/>
          <w:shd w:val="clear" w:color="auto" w:fill="FFFFFF"/>
        </w:rPr>
        <w:t xml:space="preserve"> покрасне</w:t>
      </w:r>
      <w:r>
        <w:rPr>
          <w:rFonts w:ascii="Times New Roman" w:hAnsi="Times New Roman" w:cs="Times New Roman"/>
          <w:color w:val="393838"/>
          <w:sz w:val="28"/>
          <w:szCs w:val="28"/>
          <w:shd w:val="clear" w:color="auto" w:fill="FFFFFF"/>
        </w:rPr>
        <w:t>ние, боль, отек тканей,</w:t>
      </w:r>
      <w:r w:rsidRPr="00B743DA">
        <w:rPr>
          <w:rFonts w:ascii="Times New Roman" w:hAnsi="Times New Roman" w:cs="Times New Roman"/>
          <w:color w:val="393838"/>
          <w:sz w:val="28"/>
          <w:szCs w:val="28"/>
          <w:shd w:val="clear" w:color="auto" w:fill="FFFFFF"/>
        </w:rPr>
        <w:t xml:space="preserve"> </w:t>
      </w:r>
      <w:r>
        <w:rPr>
          <w:rFonts w:ascii="Times New Roman" w:hAnsi="Times New Roman" w:cs="Times New Roman"/>
          <w:color w:val="393838"/>
          <w:sz w:val="28"/>
          <w:szCs w:val="28"/>
          <w:shd w:val="clear" w:color="auto" w:fill="FFFFFF"/>
        </w:rPr>
        <w:t>образование</w:t>
      </w:r>
      <w:r w:rsidRPr="00B743DA">
        <w:rPr>
          <w:rFonts w:ascii="Times New Roman" w:hAnsi="Times New Roman" w:cs="Times New Roman"/>
          <w:color w:val="393838"/>
          <w:sz w:val="28"/>
          <w:szCs w:val="28"/>
          <w:shd w:val="clear" w:color="auto" w:fill="FFFFFF"/>
        </w:rPr>
        <w:t xml:space="preserve"> водянистых пузырьков.</w:t>
      </w:r>
      <w:r w:rsidRPr="00B743DA">
        <w:rPr>
          <w:rFonts w:ascii="Times New Roman" w:hAnsi="Times New Roman" w:cs="Times New Roman"/>
          <w:color w:val="393838"/>
          <w:sz w:val="28"/>
          <w:szCs w:val="28"/>
          <w:shd w:val="clear" w:color="auto" w:fill="FFFFFF"/>
        </w:rPr>
        <w:br/>
        <w:t xml:space="preserve">3. </w:t>
      </w:r>
      <w:r w:rsidRPr="00126B8D">
        <w:rPr>
          <w:rFonts w:ascii="Times New Roman" w:hAnsi="Times New Roman" w:cs="Times New Roman"/>
          <w:b/>
          <w:color w:val="0070C0"/>
          <w:sz w:val="28"/>
          <w:szCs w:val="28"/>
          <w:shd w:val="clear" w:color="auto" w:fill="FFFFFF"/>
        </w:rPr>
        <w:t>Третья степень</w:t>
      </w:r>
      <w:r w:rsidRPr="009A2C81">
        <w:rPr>
          <w:rFonts w:ascii="Times New Roman" w:hAnsi="Times New Roman" w:cs="Times New Roman"/>
          <w:color w:val="0070C0"/>
          <w:sz w:val="28"/>
          <w:szCs w:val="28"/>
          <w:shd w:val="clear" w:color="auto" w:fill="FFFFFF"/>
        </w:rPr>
        <w:t xml:space="preserve"> </w:t>
      </w:r>
      <w:r w:rsidR="009A2C81">
        <w:rPr>
          <w:rFonts w:ascii="Times New Roman" w:hAnsi="Times New Roman" w:cs="Times New Roman"/>
          <w:color w:val="393838"/>
          <w:sz w:val="28"/>
          <w:szCs w:val="28"/>
          <w:shd w:val="clear" w:color="auto" w:fill="FFFFFF"/>
        </w:rPr>
        <w:t xml:space="preserve">- </w:t>
      </w:r>
      <w:r w:rsidRPr="00B743DA">
        <w:rPr>
          <w:rFonts w:ascii="Times New Roman" w:hAnsi="Times New Roman" w:cs="Times New Roman"/>
          <w:color w:val="393838"/>
          <w:sz w:val="28"/>
          <w:szCs w:val="28"/>
          <w:shd w:val="clear" w:color="auto" w:fill="FFFFFF"/>
        </w:rPr>
        <w:t>на поверхности тканей появляются пузыри с мутной жидкостью и кровью, чувствительность вокруг пораженного участка может снизиться, опасность открытия раны из-за лопнувших пузырьков с жидкостью</w:t>
      </w:r>
      <w:r w:rsidR="009A2C81">
        <w:rPr>
          <w:rFonts w:ascii="Times New Roman" w:hAnsi="Times New Roman" w:cs="Times New Roman"/>
          <w:color w:val="393838"/>
          <w:sz w:val="28"/>
          <w:szCs w:val="28"/>
          <w:shd w:val="clear" w:color="auto" w:fill="FFFFFF"/>
        </w:rPr>
        <w:t>.</w:t>
      </w:r>
      <w:r w:rsidR="009A2C81">
        <w:rPr>
          <w:rFonts w:ascii="Times New Roman" w:hAnsi="Times New Roman" w:cs="Times New Roman"/>
          <w:color w:val="393838"/>
          <w:sz w:val="28"/>
          <w:szCs w:val="28"/>
          <w:shd w:val="clear" w:color="auto" w:fill="FFFFFF"/>
        </w:rPr>
        <w:br/>
        <w:t xml:space="preserve">4. </w:t>
      </w:r>
      <w:r w:rsidR="009A2C81" w:rsidRPr="00126B8D">
        <w:rPr>
          <w:rFonts w:ascii="Times New Roman" w:hAnsi="Times New Roman" w:cs="Times New Roman"/>
          <w:b/>
          <w:color w:val="0070C0"/>
          <w:sz w:val="28"/>
          <w:szCs w:val="28"/>
          <w:shd w:val="clear" w:color="auto" w:fill="FFFFFF"/>
        </w:rPr>
        <w:t>Четвертая степень</w:t>
      </w:r>
      <w:r w:rsidR="009A2C81" w:rsidRPr="009A2C81">
        <w:rPr>
          <w:rFonts w:ascii="Times New Roman" w:hAnsi="Times New Roman" w:cs="Times New Roman"/>
          <w:color w:val="0070C0"/>
          <w:sz w:val="28"/>
          <w:szCs w:val="28"/>
          <w:shd w:val="clear" w:color="auto" w:fill="FFFFFF"/>
        </w:rPr>
        <w:t xml:space="preserve"> </w:t>
      </w:r>
      <w:r w:rsidR="009A2C81">
        <w:rPr>
          <w:rFonts w:ascii="Times New Roman" w:hAnsi="Times New Roman" w:cs="Times New Roman"/>
          <w:color w:val="393838"/>
          <w:sz w:val="28"/>
          <w:szCs w:val="28"/>
          <w:shd w:val="clear" w:color="auto" w:fill="FFFFFF"/>
        </w:rPr>
        <w:t xml:space="preserve">- </w:t>
      </w:r>
      <w:r w:rsidRPr="00B743DA">
        <w:rPr>
          <w:rFonts w:ascii="Times New Roman" w:hAnsi="Times New Roman" w:cs="Times New Roman"/>
          <w:color w:val="393838"/>
          <w:sz w:val="28"/>
          <w:szCs w:val="28"/>
          <w:shd w:val="clear" w:color="auto" w:fill="FFFFFF"/>
        </w:rPr>
        <w:t xml:space="preserve"> наступает обугливание.</w:t>
      </w:r>
    </w:p>
    <w:p w:rsidR="00B743DA" w:rsidRDefault="001C3843" w:rsidP="00B743DA">
      <w:pPr>
        <w:pBdr>
          <w:top w:val="double" w:sz="4" w:space="1" w:color="E36C0A" w:themeColor="accent6" w:themeShade="BF"/>
          <w:left w:val="double" w:sz="4" w:space="4" w:color="E36C0A" w:themeColor="accent6" w:themeShade="BF"/>
          <w:bottom w:val="double" w:sz="4" w:space="1" w:color="E36C0A" w:themeColor="accent6" w:themeShade="BF"/>
          <w:right w:val="double" w:sz="4" w:space="4" w:color="E36C0A" w:themeColor="accent6" w:themeShade="BF"/>
        </w:pBdr>
        <w:jc w:val="left"/>
        <w:rPr>
          <w:rFonts w:ascii="Times New Roman" w:eastAsia="Times New Roman" w:hAnsi="Times New Roman" w:cs="Times New Roman"/>
          <w:b/>
          <w:color w:val="0070C0"/>
          <w:sz w:val="32"/>
          <w:szCs w:val="32"/>
          <w:lang w:eastAsia="ru-RU"/>
        </w:rPr>
      </w:pPr>
      <w:r w:rsidRPr="001C3843">
        <w:rPr>
          <w:rFonts w:ascii="Times New Roman" w:eastAsia="Times New Roman" w:hAnsi="Times New Roman" w:cs="Times New Roman"/>
          <w:b/>
          <w:color w:val="0070C0"/>
          <w:sz w:val="32"/>
          <w:szCs w:val="32"/>
          <w:lang w:eastAsia="ru-RU"/>
        </w:rPr>
        <w:t>Неотложную помощь</w:t>
      </w:r>
      <w:r>
        <w:rPr>
          <w:rFonts w:ascii="Times New Roman" w:eastAsia="Times New Roman" w:hAnsi="Times New Roman" w:cs="Times New Roman"/>
          <w:b/>
          <w:color w:val="0070C0"/>
          <w:sz w:val="32"/>
          <w:szCs w:val="32"/>
          <w:lang w:eastAsia="ru-RU"/>
        </w:rPr>
        <w:t>:</w:t>
      </w:r>
    </w:p>
    <w:p w:rsidR="001C3843" w:rsidRDefault="001C3843" w:rsidP="00B743DA">
      <w:pPr>
        <w:pBdr>
          <w:top w:val="double" w:sz="4" w:space="1" w:color="E36C0A" w:themeColor="accent6" w:themeShade="BF"/>
          <w:left w:val="double" w:sz="4" w:space="4" w:color="E36C0A" w:themeColor="accent6" w:themeShade="BF"/>
          <w:bottom w:val="double" w:sz="4" w:space="1" w:color="E36C0A" w:themeColor="accent6" w:themeShade="BF"/>
          <w:right w:val="double" w:sz="4" w:space="4" w:color="E36C0A" w:themeColor="accent6" w:themeShade="BF"/>
        </w:pBdr>
        <w:jc w:val="left"/>
        <w:rPr>
          <w:rFonts w:ascii="Times New Roman" w:hAnsi="Times New Roman" w:cs="Times New Roman"/>
          <w:color w:val="393838"/>
          <w:sz w:val="28"/>
          <w:szCs w:val="28"/>
          <w:shd w:val="clear" w:color="auto" w:fill="FFFFFF"/>
        </w:rPr>
      </w:pPr>
      <w:r w:rsidRPr="001C3843">
        <w:rPr>
          <w:rFonts w:ascii="Times New Roman" w:hAnsi="Times New Roman" w:cs="Times New Roman"/>
          <w:color w:val="393838"/>
          <w:sz w:val="28"/>
          <w:szCs w:val="28"/>
          <w:shd w:val="clear" w:color="auto" w:fill="FFFFFF"/>
        </w:rPr>
        <w:t xml:space="preserve">Первая помощь </w:t>
      </w:r>
      <w:r w:rsidRPr="001C3843">
        <w:rPr>
          <w:rFonts w:ascii="Times New Roman" w:hAnsi="Times New Roman" w:cs="Times New Roman"/>
          <w:color w:val="0070C0"/>
          <w:sz w:val="28"/>
          <w:szCs w:val="28"/>
          <w:shd w:val="clear" w:color="auto" w:fill="FFFFFF"/>
        </w:rPr>
        <w:t xml:space="preserve">при термических ожогах </w:t>
      </w:r>
      <w:r w:rsidRPr="001C3843">
        <w:rPr>
          <w:rFonts w:ascii="Times New Roman" w:hAnsi="Times New Roman" w:cs="Times New Roman"/>
          <w:color w:val="393838"/>
          <w:sz w:val="28"/>
          <w:szCs w:val="28"/>
          <w:shd w:val="clear" w:color="auto" w:fill="FFFFFF"/>
        </w:rPr>
        <w:t>на месте происшествия заключается прежде всего в быстром прекращении действия термического агента.</w:t>
      </w:r>
    </w:p>
    <w:p w:rsidR="001C3843" w:rsidRDefault="001C3843" w:rsidP="00B743DA">
      <w:pPr>
        <w:pBdr>
          <w:top w:val="double" w:sz="4" w:space="1" w:color="E36C0A" w:themeColor="accent6" w:themeShade="BF"/>
          <w:left w:val="double" w:sz="4" w:space="4" w:color="E36C0A" w:themeColor="accent6" w:themeShade="BF"/>
          <w:bottom w:val="double" w:sz="4" w:space="1" w:color="E36C0A" w:themeColor="accent6" w:themeShade="BF"/>
          <w:right w:val="double" w:sz="4" w:space="4" w:color="E36C0A" w:themeColor="accent6" w:themeShade="BF"/>
        </w:pBdr>
        <w:jc w:val="left"/>
        <w:rPr>
          <w:rFonts w:ascii="Times New Roman" w:hAnsi="Times New Roman" w:cs="Times New Roman"/>
          <w:color w:val="393838"/>
          <w:sz w:val="28"/>
          <w:szCs w:val="28"/>
          <w:shd w:val="clear" w:color="auto" w:fill="FFFFFF"/>
        </w:rPr>
      </w:pPr>
      <w:r w:rsidRPr="001C3843">
        <w:rPr>
          <w:rFonts w:ascii="Times New Roman" w:hAnsi="Times New Roman" w:cs="Times New Roman"/>
          <w:color w:val="393838"/>
          <w:sz w:val="28"/>
          <w:szCs w:val="28"/>
          <w:shd w:val="clear" w:color="auto" w:fill="FFFFFF"/>
        </w:rPr>
        <w:t>Сразу вслед за устранением термического агента следует охладить обожженный участок холодной проточной водой или пузырями с холодной водой, или снегом. Рано начатое и длительное охлаждение (20 - 30 мин) пораженных тканей быстро снижает их температуру, предупреждает углубление ожога, уменьшает отек и снимает боль.</w:t>
      </w:r>
    </w:p>
    <w:p w:rsidR="001C3843" w:rsidRPr="001C3843" w:rsidRDefault="001C3843" w:rsidP="00B743DA">
      <w:pPr>
        <w:pBdr>
          <w:top w:val="double" w:sz="4" w:space="1" w:color="E36C0A" w:themeColor="accent6" w:themeShade="BF"/>
          <w:left w:val="double" w:sz="4" w:space="4" w:color="E36C0A" w:themeColor="accent6" w:themeShade="BF"/>
          <w:bottom w:val="double" w:sz="4" w:space="1" w:color="E36C0A" w:themeColor="accent6" w:themeShade="BF"/>
          <w:right w:val="double" w:sz="4" w:space="4" w:color="E36C0A" w:themeColor="accent6" w:themeShade="BF"/>
        </w:pBdr>
        <w:jc w:val="left"/>
        <w:rPr>
          <w:rFonts w:ascii="Times New Roman" w:hAnsi="Times New Roman" w:cs="Times New Roman"/>
          <w:color w:val="393838"/>
          <w:sz w:val="28"/>
          <w:szCs w:val="28"/>
          <w:shd w:val="clear" w:color="auto" w:fill="FFFFFF"/>
        </w:rPr>
      </w:pPr>
      <w:r w:rsidRPr="001C3843">
        <w:rPr>
          <w:rFonts w:ascii="Times New Roman" w:hAnsi="Times New Roman" w:cs="Times New Roman"/>
          <w:color w:val="0070C0"/>
          <w:sz w:val="28"/>
          <w:szCs w:val="28"/>
          <w:shd w:val="clear" w:color="auto" w:fill="FFFFFF"/>
        </w:rPr>
        <w:t>При химических ожогах</w:t>
      </w:r>
      <w:r w:rsidRPr="001C3843">
        <w:rPr>
          <w:rFonts w:ascii="Times New Roman" w:hAnsi="Times New Roman" w:cs="Times New Roman"/>
          <w:color w:val="393838"/>
          <w:sz w:val="28"/>
          <w:szCs w:val="28"/>
          <w:shd w:val="clear" w:color="auto" w:fill="FFFFFF"/>
        </w:rPr>
        <w:t>, вызванных кислотами и щелочами, самым универсальным и наиболее эффективным средством оказания первой помощи является длительное (около 1 ч) обмывание обожженного участка на теле пострадавшего обильным количеством проточной воды. Чем раньше удален с кожи хим</w:t>
      </w:r>
      <w:r w:rsidR="00126B8D">
        <w:rPr>
          <w:rFonts w:ascii="Times New Roman" w:hAnsi="Times New Roman" w:cs="Times New Roman"/>
          <w:color w:val="393838"/>
          <w:sz w:val="28"/>
          <w:szCs w:val="28"/>
          <w:shd w:val="clear" w:color="auto" w:fill="FFFFFF"/>
        </w:rPr>
        <w:t>ический агент, тем менее значительный</w:t>
      </w:r>
      <w:r w:rsidRPr="001C3843">
        <w:rPr>
          <w:rFonts w:ascii="Times New Roman" w:hAnsi="Times New Roman" w:cs="Times New Roman"/>
          <w:color w:val="393838"/>
          <w:sz w:val="28"/>
          <w:szCs w:val="28"/>
          <w:shd w:val="clear" w:color="auto" w:fill="FFFFFF"/>
        </w:rPr>
        <w:t xml:space="preserve"> будет ожог.</w:t>
      </w:r>
    </w:p>
    <w:p w:rsidR="00B743DA" w:rsidRDefault="00126B8D" w:rsidP="001C3843">
      <w:pPr>
        <w:pBdr>
          <w:top w:val="double" w:sz="4" w:space="1" w:color="E36C0A" w:themeColor="accent6" w:themeShade="BF"/>
          <w:left w:val="double" w:sz="4" w:space="4" w:color="E36C0A" w:themeColor="accent6" w:themeShade="BF"/>
          <w:bottom w:val="double" w:sz="4" w:space="1" w:color="E36C0A" w:themeColor="accent6" w:themeShade="BF"/>
          <w:right w:val="double" w:sz="4" w:space="4" w:color="E36C0A" w:themeColor="accent6" w:themeShade="BF"/>
        </w:pBdr>
        <w:jc w:val="left"/>
        <w:rPr>
          <w:rFonts w:ascii="Times New Roman" w:hAnsi="Times New Roman" w:cs="Times New Roman"/>
          <w:color w:val="393838"/>
          <w:sz w:val="28"/>
          <w:szCs w:val="28"/>
          <w:shd w:val="clear" w:color="auto" w:fill="FFFFFF"/>
        </w:rPr>
      </w:pPr>
      <w:r w:rsidRPr="001C3843">
        <w:rPr>
          <w:rFonts w:ascii="Times New Roman" w:hAnsi="Times New Roman" w:cs="Times New Roman"/>
          <w:noProof/>
          <w:color w:val="393838"/>
          <w:sz w:val="28"/>
          <w:szCs w:val="28"/>
          <w:shd w:val="clear" w:color="auto" w:fill="FFFFFF"/>
        </w:rPr>
        <w:drawing>
          <wp:anchor distT="0" distB="0" distL="114300" distR="114300" simplePos="0" relativeHeight="251658240" behindDoc="0" locked="0" layoutInCell="1" allowOverlap="1" wp14:anchorId="0AFB7E03" wp14:editId="6D1DF75A">
            <wp:simplePos x="0" y="0"/>
            <wp:positionH relativeFrom="column">
              <wp:posOffset>1649730</wp:posOffset>
            </wp:positionH>
            <wp:positionV relativeFrom="paragraph">
              <wp:posOffset>1206500</wp:posOffset>
            </wp:positionV>
            <wp:extent cx="3533775" cy="1950085"/>
            <wp:effectExtent l="0" t="0" r="9525" b="0"/>
            <wp:wrapNone/>
            <wp:docPr id="1" name="Рисунок 1" descr="Image result for картинки неотложная помощь при ожо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картинки неотложная помощь при ожоги"/>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33775" cy="1950085"/>
                    </a:xfrm>
                    <a:prstGeom prst="rect">
                      <a:avLst/>
                    </a:prstGeom>
                    <a:noFill/>
                    <a:ln>
                      <a:noFill/>
                    </a:ln>
                  </pic:spPr>
                </pic:pic>
              </a:graphicData>
            </a:graphic>
            <wp14:sizeRelH relativeFrom="page">
              <wp14:pctWidth>0</wp14:pctWidth>
            </wp14:sizeRelH>
            <wp14:sizeRelV relativeFrom="page">
              <wp14:pctHeight>0</wp14:pctHeight>
            </wp14:sizeRelV>
          </wp:anchor>
        </w:drawing>
      </w:r>
      <w:r w:rsidR="001C3843" w:rsidRPr="001C3843">
        <w:rPr>
          <w:rFonts w:ascii="Times New Roman" w:hAnsi="Times New Roman" w:cs="Times New Roman"/>
          <w:color w:val="FF0000"/>
          <w:sz w:val="28"/>
          <w:szCs w:val="28"/>
          <w:shd w:val="clear" w:color="auto" w:fill="FFFFFF"/>
        </w:rPr>
        <w:t>При ожогах запрещено</w:t>
      </w:r>
      <w:r w:rsidR="001C3843" w:rsidRPr="001C3843">
        <w:rPr>
          <w:rFonts w:ascii="Times New Roman" w:hAnsi="Times New Roman" w:cs="Times New Roman"/>
          <w:color w:val="393838"/>
          <w:sz w:val="28"/>
          <w:szCs w:val="28"/>
          <w:shd w:val="clear" w:color="auto" w:fill="FFFFFF"/>
        </w:rPr>
        <w:t xml:space="preserve"> самостоятельно удалять элементы одежды с пораженного участка, допустимо только аккуратно обрезать одежду вокруг раны, а к самой ране приложить стерильную повязку, можно использовать чистый носовой платок или кусочек хлопковой ткани. Во избежание распространения инфекции, запрещено нарушать целостность водянистых образований, исключено самостоятельное использование различных мазей или масел, использование спиртовых или иных примочек.</w:t>
      </w:r>
    </w:p>
    <w:p w:rsidR="00126B8D" w:rsidRDefault="00126B8D" w:rsidP="001C3843">
      <w:pPr>
        <w:pBdr>
          <w:top w:val="double" w:sz="4" w:space="1" w:color="E36C0A" w:themeColor="accent6" w:themeShade="BF"/>
          <w:left w:val="double" w:sz="4" w:space="4" w:color="E36C0A" w:themeColor="accent6" w:themeShade="BF"/>
          <w:bottom w:val="double" w:sz="4" w:space="1" w:color="E36C0A" w:themeColor="accent6" w:themeShade="BF"/>
          <w:right w:val="double" w:sz="4" w:space="4" w:color="E36C0A" w:themeColor="accent6" w:themeShade="BF"/>
        </w:pBdr>
        <w:jc w:val="left"/>
        <w:rPr>
          <w:rFonts w:ascii="Times New Roman" w:hAnsi="Times New Roman" w:cs="Times New Roman"/>
          <w:color w:val="393838"/>
          <w:sz w:val="28"/>
          <w:szCs w:val="28"/>
          <w:shd w:val="clear" w:color="auto" w:fill="FFFFFF"/>
        </w:rPr>
      </w:pPr>
    </w:p>
    <w:p w:rsidR="00126B8D" w:rsidRDefault="00126B8D" w:rsidP="001C3843">
      <w:pPr>
        <w:pBdr>
          <w:top w:val="double" w:sz="4" w:space="1" w:color="E36C0A" w:themeColor="accent6" w:themeShade="BF"/>
          <w:left w:val="double" w:sz="4" w:space="4" w:color="E36C0A" w:themeColor="accent6" w:themeShade="BF"/>
          <w:bottom w:val="double" w:sz="4" w:space="1" w:color="E36C0A" w:themeColor="accent6" w:themeShade="BF"/>
          <w:right w:val="double" w:sz="4" w:space="4" w:color="E36C0A" w:themeColor="accent6" w:themeShade="BF"/>
        </w:pBdr>
        <w:jc w:val="left"/>
        <w:rPr>
          <w:rFonts w:ascii="Times New Roman" w:hAnsi="Times New Roman" w:cs="Times New Roman"/>
          <w:color w:val="393838"/>
          <w:sz w:val="28"/>
          <w:szCs w:val="28"/>
          <w:shd w:val="clear" w:color="auto" w:fill="FFFFFF"/>
        </w:rPr>
      </w:pPr>
    </w:p>
    <w:p w:rsidR="00126B8D" w:rsidRDefault="00126B8D" w:rsidP="001C3843">
      <w:pPr>
        <w:pBdr>
          <w:top w:val="double" w:sz="4" w:space="1" w:color="E36C0A" w:themeColor="accent6" w:themeShade="BF"/>
          <w:left w:val="double" w:sz="4" w:space="4" w:color="E36C0A" w:themeColor="accent6" w:themeShade="BF"/>
          <w:bottom w:val="double" w:sz="4" w:space="1" w:color="E36C0A" w:themeColor="accent6" w:themeShade="BF"/>
          <w:right w:val="double" w:sz="4" w:space="4" w:color="E36C0A" w:themeColor="accent6" w:themeShade="BF"/>
        </w:pBdr>
        <w:jc w:val="left"/>
        <w:rPr>
          <w:rFonts w:ascii="Times New Roman" w:hAnsi="Times New Roman" w:cs="Times New Roman"/>
          <w:color w:val="393838"/>
          <w:sz w:val="28"/>
          <w:szCs w:val="28"/>
          <w:shd w:val="clear" w:color="auto" w:fill="FFFFFF"/>
        </w:rPr>
      </w:pPr>
    </w:p>
    <w:p w:rsidR="00126B8D" w:rsidRDefault="00126B8D" w:rsidP="001C3843">
      <w:pPr>
        <w:pBdr>
          <w:top w:val="double" w:sz="4" w:space="1" w:color="E36C0A" w:themeColor="accent6" w:themeShade="BF"/>
          <w:left w:val="double" w:sz="4" w:space="4" w:color="E36C0A" w:themeColor="accent6" w:themeShade="BF"/>
          <w:bottom w:val="double" w:sz="4" w:space="1" w:color="E36C0A" w:themeColor="accent6" w:themeShade="BF"/>
          <w:right w:val="double" w:sz="4" w:space="4" w:color="E36C0A" w:themeColor="accent6" w:themeShade="BF"/>
        </w:pBdr>
        <w:jc w:val="left"/>
        <w:rPr>
          <w:rFonts w:ascii="Times New Roman" w:hAnsi="Times New Roman" w:cs="Times New Roman"/>
          <w:color w:val="393838"/>
          <w:sz w:val="28"/>
          <w:szCs w:val="28"/>
          <w:shd w:val="clear" w:color="auto" w:fill="FFFFFF"/>
        </w:rPr>
      </w:pPr>
    </w:p>
    <w:p w:rsidR="00126B8D" w:rsidRDefault="00126B8D" w:rsidP="001C3843">
      <w:pPr>
        <w:pBdr>
          <w:top w:val="double" w:sz="4" w:space="1" w:color="E36C0A" w:themeColor="accent6" w:themeShade="BF"/>
          <w:left w:val="double" w:sz="4" w:space="4" w:color="E36C0A" w:themeColor="accent6" w:themeShade="BF"/>
          <w:bottom w:val="double" w:sz="4" w:space="1" w:color="E36C0A" w:themeColor="accent6" w:themeShade="BF"/>
          <w:right w:val="double" w:sz="4" w:space="4" w:color="E36C0A" w:themeColor="accent6" w:themeShade="BF"/>
        </w:pBdr>
        <w:jc w:val="left"/>
        <w:rPr>
          <w:rFonts w:ascii="Times New Roman" w:hAnsi="Times New Roman" w:cs="Times New Roman"/>
          <w:color w:val="393838"/>
          <w:sz w:val="28"/>
          <w:szCs w:val="28"/>
          <w:shd w:val="clear" w:color="auto" w:fill="FFFFFF"/>
        </w:rPr>
      </w:pPr>
    </w:p>
    <w:p w:rsidR="00126B8D" w:rsidRDefault="00126B8D" w:rsidP="001C3843">
      <w:pPr>
        <w:pBdr>
          <w:top w:val="double" w:sz="4" w:space="1" w:color="E36C0A" w:themeColor="accent6" w:themeShade="BF"/>
          <w:left w:val="double" w:sz="4" w:space="4" w:color="E36C0A" w:themeColor="accent6" w:themeShade="BF"/>
          <w:bottom w:val="double" w:sz="4" w:space="1" w:color="E36C0A" w:themeColor="accent6" w:themeShade="BF"/>
          <w:right w:val="double" w:sz="4" w:space="4" w:color="E36C0A" w:themeColor="accent6" w:themeShade="BF"/>
        </w:pBdr>
        <w:jc w:val="left"/>
        <w:rPr>
          <w:rFonts w:ascii="Times New Roman" w:hAnsi="Times New Roman" w:cs="Times New Roman"/>
          <w:color w:val="393838"/>
          <w:sz w:val="28"/>
          <w:szCs w:val="28"/>
          <w:shd w:val="clear" w:color="auto" w:fill="FFFFFF"/>
        </w:rPr>
      </w:pPr>
    </w:p>
    <w:p w:rsidR="00126B8D" w:rsidRDefault="00126B8D" w:rsidP="001C3843">
      <w:pPr>
        <w:pBdr>
          <w:top w:val="double" w:sz="4" w:space="1" w:color="E36C0A" w:themeColor="accent6" w:themeShade="BF"/>
          <w:left w:val="double" w:sz="4" w:space="4" w:color="E36C0A" w:themeColor="accent6" w:themeShade="BF"/>
          <w:bottom w:val="double" w:sz="4" w:space="1" w:color="E36C0A" w:themeColor="accent6" w:themeShade="BF"/>
          <w:right w:val="double" w:sz="4" w:space="4" w:color="E36C0A" w:themeColor="accent6" w:themeShade="BF"/>
        </w:pBdr>
        <w:jc w:val="left"/>
        <w:rPr>
          <w:rFonts w:ascii="Times New Roman" w:hAnsi="Times New Roman" w:cs="Times New Roman"/>
          <w:color w:val="393838"/>
          <w:sz w:val="28"/>
          <w:szCs w:val="28"/>
          <w:shd w:val="clear" w:color="auto" w:fill="FFFFFF"/>
        </w:rPr>
      </w:pPr>
    </w:p>
    <w:p w:rsidR="001C3843" w:rsidRDefault="001C3843" w:rsidP="001C3843">
      <w:pPr>
        <w:pBdr>
          <w:top w:val="double" w:sz="4" w:space="1" w:color="E36C0A" w:themeColor="accent6" w:themeShade="BF"/>
          <w:left w:val="double" w:sz="4" w:space="4" w:color="E36C0A" w:themeColor="accent6" w:themeShade="BF"/>
          <w:bottom w:val="double" w:sz="4" w:space="1" w:color="E36C0A" w:themeColor="accent6" w:themeShade="BF"/>
          <w:right w:val="double" w:sz="4" w:space="4" w:color="E36C0A" w:themeColor="accent6" w:themeShade="BF"/>
        </w:pBdr>
        <w:jc w:val="left"/>
        <w:rPr>
          <w:rFonts w:ascii="Times New Roman" w:hAnsi="Times New Roman" w:cs="Times New Roman"/>
          <w:color w:val="393838"/>
          <w:sz w:val="28"/>
          <w:szCs w:val="28"/>
          <w:shd w:val="clear" w:color="auto" w:fill="FFFFFF"/>
        </w:rPr>
      </w:pPr>
    </w:p>
    <w:p w:rsidR="001C3843" w:rsidRPr="001C3843" w:rsidRDefault="001C3843" w:rsidP="001C3843">
      <w:pPr>
        <w:pBdr>
          <w:top w:val="double" w:sz="4" w:space="1" w:color="E36C0A" w:themeColor="accent6" w:themeShade="BF"/>
          <w:left w:val="double" w:sz="4" w:space="4" w:color="E36C0A" w:themeColor="accent6" w:themeShade="BF"/>
          <w:bottom w:val="double" w:sz="4" w:space="1" w:color="E36C0A" w:themeColor="accent6" w:themeShade="BF"/>
          <w:right w:val="double" w:sz="4" w:space="4" w:color="E36C0A" w:themeColor="accent6" w:themeShade="BF"/>
        </w:pBdr>
        <w:jc w:val="left"/>
        <w:rPr>
          <w:rFonts w:ascii="Times New Roman" w:hAnsi="Times New Roman" w:cs="Times New Roman"/>
          <w:color w:val="393838"/>
          <w:sz w:val="28"/>
          <w:szCs w:val="28"/>
          <w:shd w:val="clear" w:color="auto" w:fill="FFFFFF"/>
        </w:rPr>
      </w:pPr>
      <w:bookmarkStart w:id="0" w:name="_GoBack"/>
      <w:bookmarkEnd w:id="0"/>
    </w:p>
    <w:sectPr w:rsidR="001C3843" w:rsidRPr="001C3843" w:rsidSect="00B743DA">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3195"/>
    <w:rsid w:val="00000319"/>
    <w:rsid w:val="00003B28"/>
    <w:rsid w:val="00004604"/>
    <w:rsid w:val="000055F1"/>
    <w:rsid w:val="00006EF1"/>
    <w:rsid w:val="00007147"/>
    <w:rsid w:val="00007556"/>
    <w:rsid w:val="00012B38"/>
    <w:rsid w:val="00016AC3"/>
    <w:rsid w:val="000204A7"/>
    <w:rsid w:val="00022D4A"/>
    <w:rsid w:val="00024539"/>
    <w:rsid w:val="00026D7D"/>
    <w:rsid w:val="00027E8E"/>
    <w:rsid w:val="0003136B"/>
    <w:rsid w:val="000316AC"/>
    <w:rsid w:val="00033756"/>
    <w:rsid w:val="00036238"/>
    <w:rsid w:val="00036705"/>
    <w:rsid w:val="00036E0C"/>
    <w:rsid w:val="0004176B"/>
    <w:rsid w:val="00050B09"/>
    <w:rsid w:val="00054568"/>
    <w:rsid w:val="000604B1"/>
    <w:rsid w:val="00061F3C"/>
    <w:rsid w:val="000624D0"/>
    <w:rsid w:val="000654D1"/>
    <w:rsid w:val="000733D7"/>
    <w:rsid w:val="00074455"/>
    <w:rsid w:val="000747A3"/>
    <w:rsid w:val="00074DC8"/>
    <w:rsid w:val="00075A49"/>
    <w:rsid w:val="0007726A"/>
    <w:rsid w:val="000776C2"/>
    <w:rsid w:val="00077922"/>
    <w:rsid w:val="00077A44"/>
    <w:rsid w:val="000809C6"/>
    <w:rsid w:val="000814E6"/>
    <w:rsid w:val="00082A7D"/>
    <w:rsid w:val="00084828"/>
    <w:rsid w:val="000872C6"/>
    <w:rsid w:val="00087754"/>
    <w:rsid w:val="000910FB"/>
    <w:rsid w:val="00091578"/>
    <w:rsid w:val="00091D81"/>
    <w:rsid w:val="0009319B"/>
    <w:rsid w:val="000971A1"/>
    <w:rsid w:val="00097257"/>
    <w:rsid w:val="00097667"/>
    <w:rsid w:val="000A0A12"/>
    <w:rsid w:val="000A2469"/>
    <w:rsid w:val="000A2DD2"/>
    <w:rsid w:val="000A436E"/>
    <w:rsid w:val="000A56D7"/>
    <w:rsid w:val="000A71CA"/>
    <w:rsid w:val="000B08CD"/>
    <w:rsid w:val="000B32C8"/>
    <w:rsid w:val="000B3304"/>
    <w:rsid w:val="000B6729"/>
    <w:rsid w:val="000B6A38"/>
    <w:rsid w:val="000B746E"/>
    <w:rsid w:val="000C0BDF"/>
    <w:rsid w:val="000C17B3"/>
    <w:rsid w:val="000C2C6F"/>
    <w:rsid w:val="000C3C4F"/>
    <w:rsid w:val="000C61F5"/>
    <w:rsid w:val="000D14AE"/>
    <w:rsid w:val="000D2E48"/>
    <w:rsid w:val="000D31D7"/>
    <w:rsid w:val="000D4F8B"/>
    <w:rsid w:val="000D6FD2"/>
    <w:rsid w:val="000E0DDC"/>
    <w:rsid w:val="000E27CE"/>
    <w:rsid w:val="000E3CCE"/>
    <w:rsid w:val="000E4A5B"/>
    <w:rsid w:val="000E7BDB"/>
    <w:rsid w:val="000F3E45"/>
    <w:rsid w:val="000F671E"/>
    <w:rsid w:val="000F6A33"/>
    <w:rsid w:val="000F785F"/>
    <w:rsid w:val="001003AF"/>
    <w:rsid w:val="00101199"/>
    <w:rsid w:val="00101205"/>
    <w:rsid w:val="00102299"/>
    <w:rsid w:val="00103807"/>
    <w:rsid w:val="00104319"/>
    <w:rsid w:val="00104DC0"/>
    <w:rsid w:val="001113E0"/>
    <w:rsid w:val="00111891"/>
    <w:rsid w:val="001164D0"/>
    <w:rsid w:val="001178BC"/>
    <w:rsid w:val="00120B5B"/>
    <w:rsid w:val="00126B8D"/>
    <w:rsid w:val="00127AE5"/>
    <w:rsid w:val="001327B8"/>
    <w:rsid w:val="001339C0"/>
    <w:rsid w:val="00133BF4"/>
    <w:rsid w:val="0013468C"/>
    <w:rsid w:val="00140347"/>
    <w:rsid w:val="00141D7A"/>
    <w:rsid w:val="001442BA"/>
    <w:rsid w:val="001457F3"/>
    <w:rsid w:val="00145BF0"/>
    <w:rsid w:val="00146988"/>
    <w:rsid w:val="00150D1C"/>
    <w:rsid w:val="00151E73"/>
    <w:rsid w:val="00155091"/>
    <w:rsid w:val="001552F9"/>
    <w:rsid w:val="00155609"/>
    <w:rsid w:val="00157339"/>
    <w:rsid w:val="00157A7D"/>
    <w:rsid w:val="00157B9D"/>
    <w:rsid w:val="00157F31"/>
    <w:rsid w:val="0016134D"/>
    <w:rsid w:val="001616DC"/>
    <w:rsid w:val="00161B54"/>
    <w:rsid w:val="001636F4"/>
    <w:rsid w:val="00163791"/>
    <w:rsid w:val="001640C2"/>
    <w:rsid w:val="00164F45"/>
    <w:rsid w:val="00166E75"/>
    <w:rsid w:val="00170159"/>
    <w:rsid w:val="001748F0"/>
    <w:rsid w:val="00177C24"/>
    <w:rsid w:val="001802CD"/>
    <w:rsid w:val="001837B3"/>
    <w:rsid w:val="00184C74"/>
    <w:rsid w:val="00190A74"/>
    <w:rsid w:val="001922C5"/>
    <w:rsid w:val="00192422"/>
    <w:rsid w:val="00192855"/>
    <w:rsid w:val="00194968"/>
    <w:rsid w:val="00194FD7"/>
    <w:rsid w:val="001A2220"/>
    <w:rsid w:val="001A2B90"/>
    <w:rsid w:val="001A4991"/>
    <w:rsid w:val="001A64BA"/>
    <w:rsid w:val="001B1A32"/>
    <w:rsid w:val="001B2086"/>
    <w:rsid w:val="001B46FB"/>
    <w:rsid w:val="001B6E63"/>
    <w:rsid w:val="001B7275"/>
    <w:rsid w:val="001C0B13"/>
    <w:rsid w:val="001C0B64"/>
    <w:rsid w:val="001C13DE"/>
    <w:rsid w:val="001C21CB"/>
    <w:rsid w:val="001C2ADF"/>
    <w:rsid w:val="001C3843"/>
    <w:rsid w:val="001C3B87"/>
    <w:rsid w:val="001C3CEB"/>
    <w:rsid w:val="001C43AF"/>
    <w:rsid w:val="001C4496"/>
    <w:rsid w:val="001C53D4"/>
    <w:rsid w:val="001C6C93"/>
    <w:rsid w:val="001C737F"/>
    <w:rsid w:val="001D0CE3"/>
    <w:rsid w:val="001D2243"/>
    <w:rsid w:val="001D26B8"/>
    <w:rsid w:val="001D3545"/>
    <w:rsid w:val="001D416F"/>
    <w:rsid w:val="001D4876"/>
    <w:rsid w:val="001D5A54"/>
    <w:rsid w:val="001D5CD1"/>
    <w:rsid w:val="001D6C68"/>
    <w:rsid w:val="001D6FEA"/>
    <w:rsid w:val="001D7732"/>
    <w:rsid w:val="001D7BE0"/>
    <w:rsid w:val="001E0E41"/>
    <w:rsid w:val="001E1591"/>
    <w:rsid w:val="001E3A80"/>
    <w:rsid w:val="001E4006"/>
    <w:rsid w:val="001E705A"/>
    <w:rsid w:val="001F1548"/>
    <w:rsid w:val="001F1604"/>
    <w:rsid w:val="001F1640"/>
    <w:rsid w:val="001F3376"/>
    <w:rsid w:val="001F591D"/>
    <w:rsid w:val="001F62DB"/>
    <w:rsid w:val="001F7957"/>
    <w:rsid w:val="002000E2"/>
    <w:rsid w:val="00201451"/>
    <w:rsid w:val="00203326"/>
    <w:rsid w:val="00204CFD"/>
    <w:rsid w:val="00205E24"/>
    <w:rsid w:val="00212EE6"/>
    <w:rsid w:val="00212F50"/>
    <w:rsid w:val="00213F30"/>
    <w:rsid w:val="00221C7B"/>
    <w:rsid w:val="00222CCC"/>
    <w:rsid w:val="00222E0B"/>
    <w:rsid w:val="00225C7B"/>
    <w:rsid w:val="00230A35"/>
    <w:rsid w:val="00232FDF"/>
    <w:rsid w:val="002342B3"/>
    <w:rsid w:val="002371F6"/>
    <w:rsid w:val="00237394"/>
    <w:rsid w:val="00237F54"/>
    <w:rsid w:val="00242BE7"/>
    <w:rsid w:val="00242C83"/>
    <w:rsid w:val="002433D6"/>
    <w:rsid w:val="00245DAA"/>
    <w:rsid w:val="00245E1D"/>
    <w:rsid w:val="002462EA"/>
    <w:rsid w:val="002463DE"/>
    <w:rsid w:val="00253724"/>
    <w:rsid w:val="00253CE7"/>
    <w:rsid w:val="0026132F"/>
    <w:rsid w:val="00261DDB"/>
    <w:rsid w:val="00264667"/>
    <w:rsid w:val="00266098"/>
    <w:rsid w:val="00267086"/>
    <w:rsid w:val="002707F8"/>
    <w:rsid w:val="002713A3"/>
    <w:rsid w:val="00275425"/>
    <w:rsid w:val="002757B3"/>
    <w:rsid w:val="00276B9F"/>
    <w:rsid w:val="00277A09"/>
    <w:rsid w:val="00283ED2"/>
    <w:rsid w:val="00290EBF"/>
    <w:rsid w:val="0029247D"/>
    <w:rsid w:val="002926C8"/>
    <w:rsid w:val="00292A58"/>
    <w:rsid w:val="00294043"/>
    <w:rsid w:val="00294886"/>
    <w:rsid w:val="00295087"/>
    <w:rsid w:val="00296CD9"/>
    <w:rsid w:val="002A2F95"/>
    <w:rsid w:val="002A418B"/>
    <w:rsid w:val="002A4D67"/>
    <w:rsid w:val="002A5D74"/>
    <w:rsid w:val="002A6BB4"/>
    <w:rsid w:val="002B17D6"/>
    <w:rsid w:val="002B1D3B"/>
    <w:rsid w:val="002B34B7"/>
    <w:rsid w:val="002B51A7"/>
    <w:rsid w:val="002B55B5"/>
    <w:rsid w:val="002B6755"/>
    <w:rsid w:val="002B72DB"/>
    <w:rsid w:val="002B7794"/>
    <w:rsid w:val="002C0B43"/>
    <w:rsid w:val="002C0D64"/>
    <w:rsid w:val="002C1FD5"/>
    <w:rsid w:val="002C25C3"/>
    <w:rsid w:val="002C36F6"/>
    <w:rsid w:val="002C4122"/>
    <w:rsid w:val="002C6F8F"/>
    <w:rsid w:val="002C6F9A"/>
    <w:rsid w:val="002C723B"/>
    <w:rsid w:val="002C7D0F"/>
    <w:rsid w:val="002D2753"/>
    <w:rsid w:val="002D2EF3"/>
    <w:rsid w:val="002D3366"/>
    <w:rsid w:val="002D45D4"/>
    <w:rsid w:val="002D4927"/>
    <w:rsid w:val="002D4FD1"/>
    <w:rsid w:val="002D5C9D"/>
    <w:rsid w:val="002D5FA6"/>
    <w:rsid w:val="002E050D"/>
    <w:rsid w:val="002E46F1"/>
    <w:rsid w:val="002E4A05"/>
    <w:rsid w:val="002E4AF1"/>
    <w:rsid w:val="002F07EF"/>
    <w:rsid w:val="002F188A"/>
    <w:rsid w:val="002F1D11"/>
    <w:rsid w:val="002F2635"/>
    <w:rsid w:val="002F34FA"/>
    <w:rsid w:val="002F356E"/>
    <w:rsid w:val="002F5A14"/>
    <w:rsid w:val="00300147"/>
    <w:rsid w:val="003023A3"/>
    <w:rsid w:val="00302A84"/>
    <w:rsid w:val="00305248"/>
    <w:rsid w:val="003054E7"/>
    <w:rsid w:val="00305A75"/>
    <w:rsid w:val="00307CC9"/>
    <w:rsid w:val="00311BE0"/>
    <w:rsid w:val="0031280C"/>
    <w:rsid w:val="0031303E"/>
    <w:rsid w:val="0031407D"/>
    <w:rsid w:val="00314ED1"/>
    <w:rsid w:val="0031589A"/>
    <w:rsid w:val="0031760C"/>
    <w:rsid w:val="00317E72"/>
    <w:rsid w:val="003222C0"/>
    <w:rsid w:val="00326D7A"/>
    <w:rsid w:val="00330D9E"/>
    <w:rsid w:val="00331122"/>
    <w:rsid w:val="00331452"/>
    <w:rsid w:val="003330A0"/>
    <w:rsid w:val="00333731"/>
    <w:rsid w:val="003337A8"/>
    <w:rsid w:val="00336A78"/>
    <w:rsid w:val="00340FFF"/>
    <w:rsid w:val="00347001"/>
    <w:rsid w:val="0034772E"/>
    <w:rsid w:val="00347BED"/>
    <w:rsid w:val="0035172D"/>
    <w:rsid w:val="00352BE0"/>
    <w:rsid w:val="00353CFC"/>
    <w:rsid w:val="00354158"/>
    <w:rsid w:val="00357CDB"/>
    <w:rsid w:val="00360698"/>
    <w:rsid w:val="0036251B"/>
    <w:rsid w:val="00362F07"/>
    <w:rsid w:val="00370B34"/>
    <w:rsid w:val="00371710"/>
    <w:rsid w:val="003730DB"/>
    <w:rsid w:val="0037400A"/>
    <w:rsid w:val="003744B6"/>
    <w:rsid w:val="00374B59"/>
    <w:rsid w:val="00374D00"/>
    <w:rsid w:val="003750AB"/>
    <w:rsid w:val="0037776B"/>
    <w:rsid w:val="00380359"/>
    <w:rsid w:val="003815A2"/>
    <w:rsid w:val="0038220A"/>
    <w:rsid w:val="003822E3"/>
    <w:rsid w:val="00382DB0"/>
    <w:rsid w:val="00386F20"/>
    <w:rsid w:val="00387084"/>
    <w:rsid w:val="00387BFF"/>
    <w:rsid w:val="00387DAE"/>
    <w:rsid w:val="0039257D"/>
    <w:rsid w:val="00392C15"/>
    <w:rsid w:val="003963E6"/>
    <w:rsid w:val="00396414"/>
    <w:rsid w:val="0039743A"/>
    <w:rsid w:val="00397B86"/>
    <w:rsid w:val="003A12D1"/>
    <w:rsid w:val="003A2717"/>
    <w:rsid w:val="003A53E0"/>
    <w:rsid w:val="003A6884"/>
    <w:rsid w:val="003A7163"/>
    <w:rsid w:val="003A74C3"/>
    <w:rsid w:val="003A7F4A"/>
    <w:rsid w:val="003B0936"/>
    <w:rsid w:val="003B1BE9"/>
    <w:rsid w:val="003B510D"/>
    <w:rsid w:val="003B61CC"/>
    <w:rsid w:val="003B69EC"/>
    <w:rsid w:val="003B74CB"/>
    <w:rsid w:val="003C0A72"/>
    <w:rsid w:val="003C14EF"/>
    <w:rsid w:val="003C2496"/>
    <w:rsid w:val="003C261F"/>
    <w:rsid w:val="003C501A"/>
    <w:rsid w:val="003D0CFA"/>
    <w:rsid w:val="003D19F8"/>
    <w:rsid w:val="003D1D50"/>
    <w:rsid w:val="003D3EBB"/>
    <w:rsid w:val="003D4814"/>
    <w:rsid w:val="003D5532"/>
    <w:rsid w:val="003D57A1"/>
    <w:rsid w:val="003D7671"/>
    <w:rsid w:val="003D7D6D"/>
    <w:rsid w:val="003E0188"/>
    <w:rsid w:val="003E0CA0"/>
    <w:rsid w:val="003F044C"/>
    <w:rsid w:val="003F0FEC"/>
    <w:rsid w:val="003F5731"/>
    <w:rsid w:val="003F6A53"/>
    <w:rsid w:val="004016D6"/>
    <w:rsid w:val="00401CAB"/>
    <w:rsid w:val="004025E2"/>
    <w:rsid w:val="00402B33"/>
    <w:rsid w:val="0040330F"/>
    <w:rsid w:val="00406461"/>
    <w:rsid w:val="004070C9"/>
    <w:rsid w:val="00407516"/>
    <w:rsid w:val="00407785"/>
    <w:rsid w:val="00412E2A"/>
    <w:rsid w:val="00413889"/>
    <w:rsid w:val="0041662D"/>
    <w:rsid w:val="00416870"/>
    <w:rsid w:val="00416D87"/>
    <w:rsid w:val="00417624"/>
    <w:rsid w:val="004179CB"/>
    <w:rsid w:val="004206DF"/>
    <w:rsid w:val="0042252F"/>
    <w:rsid w:val="00423C98"/>
    <w:rsid w:val="00424947"/>
    <w:rsid w:val="004261D4"/>
    <w:rsid w:val="0043057C"/>
    <w:rsid w:val="00430712"/>
    <w:rsid w:val="004316C1"/>
    <w:rsid w:val="00431D03"/>
    <w:rsid w:val="004322BF"/>
    <w:rsid w:val="0043246A"/>
    <w:rsid w:val="00434357"/>
    <w:rsid w:val="00435A9E"/>
    <w:rsid w:val="00435E6B"/>
    <w:rsid w:val="004360A6"/>
    <w:rsid w:val="00436DFF"/>
    <w:rsid w:val="004379EF"/>
    <w:rsid w:val="0044027C"/>
    <w:rsid w:val="00440784"/>
    <w:rsid w:val="00440DCB"/>
    <w:rsid w:val="0044125B"/>
    <w:rsid w:val="00441C42"/>
    <w:rsid w:val="00445992"/>
    <w:rsid w:val="00445B43"/>
    <w:rsid w:val="00446390"/>
    <w:rsid w:val="0044681B"/>
    <w:rsid w:val="0045015B"/>
    <w:rsid w:val="0045190F"/>
    <w:rsid w:val="004606B2"/>
    <w:rsid w:val="00463832"/>
    <w:rsid w:val="00464E84"/>
    <w:rsid w:val="00465068"/>
    <w:rsid w:val="00465D4F"/>
    <w:rsid w:val="00467278"/>
    <w:rsid w:val="00470313"/>
    <w:rsid w:val="0047041D"/>
    <w:rsid w:val="00470A2A"/>
    <w:rsid w:val="0047137D"/>
    <w:rsid w:val="0047164F"/>
    <w:rsid w:val="0047173D"/>
    <w:rsid w:val="00472D43"/>
    <w:rsid w:val="00473DC7"/>
    <w:rsid w:val="004744E8"/>
    <w:rsid w:val="00476866"/>
    <w:rsid w:val="0048017F"/>
    <w:rsid w:val="004804C3"/>
    <w:rsid w:val="00481C46"/>
    <w:rsid w:val="00482025"/>
    <w:rsid w:val="00482D55"/>
    <w:rsid w:val="004830FE"/>
    <w:rsid w:val="00484522"/>
    <w:rsid w:val="00485418"/>
    <w:rsid w:val="004865D1"/>
    <w:rsid w:val="004918FD"/>
    <w:rsid w:val="0049739C"/>
    <w:rsid w:val="004A045E"/>
    <w:rsid w:val="004A073F"/>
    <w:rsid w:val="004A0C70"/>
    <w:rsid w:val="004A1001"/>
    <w:rsid w:val="004A4C97"/>
    <w:rsid w:val="004A4D0A"/>
    <w:rsid w:val="004A5526"/>
    <w:rsid w:val="004A76F3"/>
    <w:rsid w:val="004B02C5"/>
    <w:rsid w:val="004B0C12"/>
    <w:rsid w:val="004B0E7E"/>
    <w:rsid w:val="004B1149"/>
    <w:rsid w:val="004B2452"/>
    <w:rsid w:val="004B3FE8"/>
    <w:rsid w:val="004C11E2"/>
    <w:rsid w:val="004C3DA9"/>
    <w:rsid w:val="004C542F"/>
    <w:rsid w:val="004C62D4"/>
    <w:rsid w:val="004C7728"/>
    <w:rsid w:val="004C7E67"/>
    <w:rsid w:val="004D0AA8"/>
    <w:rsid w:val="004D3026"/>
    <w:rsid w:val="004D359E"/>
    <w:rsid w:val="004D3771"/>
    <w:rsid w:val="004D48A1"/>
    <w:rsid w:val="004D52E6"/>
    <w:rsid w:val="004D6D63"/>
    <w:rsid w:val="004D6EAC"/>
    <w:rsid w:val="004E0117"/>
    <w:rsid w:val="004E197D"/>
    <w:rsid w:val="004E4678"/>
    <w:rsid w:val="004E5213"/>
    <w:rsid w:val="004E57CB"/>
    <w:rsid w:val="004E5CE6"/>
    <w:rsid w:val="004E6485"/>
    <w:rsid w:val="004E70BF"/>
    <w:rsid w:val="004F05C8"/>
    <w:rsid w:val="004F1369"/>
    <w:rsid w:val="004F2155"/>
    <w:rsid w:val="004F2F5A"/>
    <w:rsid w:val="004F34CB"/>
    <w:rsid w:val="004F3A0D"/>
    <w:rsid w:val="004F73A9"/>
    <w:rsid w:val="00500C10"/>
    <w:rsid w:val="005014F4"/>
    <w:rsid w:val="00503F19"/>
    <w:rsid w:val="00504EC3"/>
    <w:rsid w:val="005053C4"/>
    <w:rsid w:val="00506E83"/>
    <w:rsid w:val="00507056"/>
    <w:rsid w:val="0051124D"/>
    <w:rsid w:val="0051164A"/>
    <w:rsid w:val="00512634"/>
    <w:rsid w:val="00512765"/>
    <w:rsid w:val="0051306D"/>
    <w:rsid w:val="0051359D"/>
    <w:rsid w:val="00513738"/>
    <w:rsid w:val="00517442"/>
    <w:rsid w:val="0052171D"/>
    <w:rsid w:val="00521BBB"/>
    <w:rsid w:val="00524769"/>
    <w:rsid w:val="005247EE"/>
    <w:rsid w:val="00526200"/>
    <w:rsid w:val="00526CEB"/>
    <w:rsid w:val="00530B31"/>
    <w:rsid w:val="00530C31"/>
    <w:rsid w:val="005313C2"/>
    <w:rsid w:val="00531B8A"/>
    <w:rsid w:val="00531E77"/>
    <w:rsid w:val="005324D7"/>
    <w:rsid w:val="00532C5B"/>
    <w:rsid w:val="00533074"/>
    <w:rsid w:val="00534C63"/>
    <w:rsid w:val="00541542"/>
    <w:rsid w:val="00543703"/>
    <w:rsid w:val="00544223"/>
    <w:rsid w:val="0054598E"/>
    <w:rsid w:val="005523F1"/>
    <w:rsid w:val="00553FDA"/>
    <w:rsid w:val="00557CD1"/>
    <w:rsid w:val="005600EB"/>
    <w:rsid w:val="00560983"/>
    <w:rsid w:val="00565055"/>
    <w:rsid w:val="005674FD"/>
    <w:rsid w:val="00571C65"/>
    <w:rsid w:val="00572067"/>
    <w:rsid w:val="00572EA0"/>
    <w:rsid w:val="00573325"/>
    <w:rsid w:val="005773D1"/>
    <w:rsid w:val="0058183F"/>
    <w:rsid w:val="005833C4"/>
    <w:rsid w:val="005837E7"/>
    <w:rsid w:val="005843DF"/>
    <w:rsid w:val="00585FA4"/>
    <w:rsid w:val="00586D45"/>
    <w:rsid w:val="00586F38"/>
    <w:rsid w:val="00587317"/>
    <w:rsid w:val="00591879"/>
    <w:rsid w:val="00591ECF"/>
    <w:rsid w:val="005936C8"/>
    <w:rsid w:val="005946AE"/>
    <w:rsid w:val="0059485F"/>
    <w:rsid w:val="005A0DDB"/>
    <w:rsid w:val="005A1E4A"/>
    <w:rsid w:val="005A2B51"/>
    <w:rsid w:val="005A3FF9"/>
    <w:rsid w:val="005A4502"/>
    <w:rsid w:val="005A6F9E"/>
    <w:rsid w:val="005A79E5"/>
    <w:rsid w:val="005B2C85"/>
    <w:rsid w:val="005B37DD"/>
    <w:rsid w:val="005B4CDC"/>
    <w:rsid w:val="005B6357"/>
    <w:rsid w:val="005C2F1D"/>
    <w:rsid w:val="005C6B01"/>
    <w:rsid w:val="005D0637"/>
    <w:rsid w:val="005D0EA7"/>
    <w:rsid w:val="005D0FC0"/>
    <w:rsid w:val="005E6E41"/>
    <w:rsid w:val="005F3C02"/>
    <w:rsid w:val="005F651F"/>
    <w:rsid w:val="0060001F"/>
    <w:rsid w:val="006000A5"/>
    <w:rsid w:val="00601214"/>
    <w:rsid w:val="00602039"/>
    <w:rsid w:val="00602F3D"/>
    <w:rsid w:val="006034BB"/>
    <w:rsid w:val="00604903"/>
    <w:rsid w:val="00611181"/>
    <w:rsid w:val="00611427"/>
    <w:rsid w:val="00611CB7"/>
    <w:rsid w:val="0061251C"/>
    <w:rsid w:val="006152C1"/>
    <w:rsid w:val="006153B1"/>
    <w:rsid w:val="006154B7"/>
    <w:rsid w:val="00616BF3"/>
    <w:rsid w:val="00620210"/>
    <w:rsid w:val="00623553"/>
    <w:rsid w:val="00625106"/>
    <w:rsid w:val="006267FC"/>
    <w:rsid w:val="0062680D"/>
    <w:rsid w:val="00626E3C"/>
    <w:rsid w:val="0062776F"/>
    <w:rsid w:val="0062784B"/>
    <w:rsid w:val="00627F5F"/>
    <w:rsid w:val="00630C6C"/>
    <w:rsid w:val="0063139F"/>
    <w:rsid w:val="00631447"/>
    <w:rsid w:val="00631B75"/>
    <w:rsid w:val="00634BBC"/>
    <w:rsid w:val="00636845"/>
    <w:rsid w:val="00636D96"/>
    <w:rsid w:val="00642144"/>
    <w:rsid w:val="00642169"/>
    <w:rsid w:val="0064236C"/>
    <w:rsid w:val="006441F8"/>
    <w:rsid w:val="006458F9"/>
    <w:rsid w:val="00645EC9"/>
    <w:rsid w:val="00646014"/>
    <w:rsid w:val="006501FC"/>
    <w:rsid w:val="00650FA6"/>
    <w:rsid w:val="00651163"/>
    <w:rsid w:val="006517A4"/>
    <w:rsid w:val="006518F7"/>
    <w:rsid w:val="00652747"/>
    <w:rsid w:val="006529CF"/>
    <w:rsid w:val="00652E16"/>
    <w:rsid w:val="00653512"/>
    <w:rsid w:val="00653750"/>
    <w:rsid w:val="00653D44"/>
    <w:rsid w:val="006541BA"/>
    <w:rsid w:val="00655EAF"/>
    <w:rsid w:val="006561D7"/>
    <w:rsid w:val="00656607"/>
    <w:rsid w:val="00660279"/>
    <w:rsid w:val="0066219A"/>
    <w:rsid w:val="00662F1C"/>
    <w:rsid w:val="00663CA2"/>
    <w:rsid w:val="00663FEA"/>
    <w:rsid w:val="00666AAF"/>
    <w:rsid w:val="00666ACF"/>
    <w:rsid w:val="00666F9D"/>
    <w:rsid w:val="00667D83"/>
    <w:rsid w:val="00667E81"/>
    <w:rsid w:val="00667ED3"/>
    <w:rsid w:val="0067032F"/>
    <w:rsid w:val="00671566"/>
    <w:rsid w:val="00671B32"/>
    <w:rsid w:val="00671D9A"/>
    <w:rsid w:val="00672769"/>
    <w:rsid w:val="00673060"/>
    <w:rsid w:val="006764A2"/>
    <w:rsid w:val="0067671C"/>
    <w:rsid w:val="00681CCB"/>
    <w:rsid w:val="006832DD"/>
    <w:rsid w:val="00683FB0"/>
    <w:rsid w:val="006851FF"/>
    <w:rsid w:val="00685683"/>
    <w:rsid w:val="00687454"/>
    <w:rsid w:val="0069082F"/>
    <w:rsid w:val="006913CD"/>
    <w:rsid w:val="00691F43"/>
    <w:rsid w:val="0069586C"/>
    <w:rsid w:val="00696139"/>
    <w:rsid w:val="006A088B"/>
    <w:rsid w:val="006A09CF"/>
    <w:rsid w:val="006A2162"/>
    <w:rsid w:val="006A248F"/>
    <w:rsid w:val="006A2676"/>
    <w:rsid w:val="006A26D5"/>
    <w:rsid w:val="006A3176"/>
    <w:rsid w:val="006A3FB4"/>
    <w:rsid w:val="006A444D"/>
    <w:rsid w:val="006A5916"/>
    <w:rsid w:val="006A5A6F"/>
    <w:rsid w:val="006A655B"/>
    <w:rsid w:val="006A6BC2"/>
    <w:rsid w:val="006A7E9A"/>
    <w:rsid w:val="006B260D"/>
    <w:rsid w:val="006B3AFF"/>
    <w:rsid w:val="006B3E0E"/>
    <w:rsid w:val="006B3E12"/>
    <w:rsid w:val="006B6809"/>
    <w:rsid w:val="006B7009"/>
    <w:rsid w:val="006C2E88"/>
    <w:rsid w:val="006C3F7B"/>
    <w:rsid w:val="006C4003"/>
    <w:rsid w:val="006C514F"/>
    <w:rsid w:val="006C620C"/>
    <w:rsid w:val="006C66E0"/>
    <w:rsid w:val="006D12E0"/>
    <w:rsid w:val="006D1926"/>
    <w:rsid w:val="006D2E0F"/>
    <w:rsid w:val="006D591B"/>
    <w:rsid w:val="006D5E1F"/>
    <w:rsid w:val="006D6A5D"/>
    <w:rsid w:val="006E0BFB"/>
    <w:rsid w:val="006E1E60"/>
    <w:rsid w:val="006E1FE0"/>
    <w:rsid w:val="006E2B35"/>
    <w:rsid w:val="006E4D35"/>
    <w:rsid w:val="006E5F23"/>
    <w:rsid w:val="006E6D58"/>
    <w:rsid w:val="006F0AE9"/>
    <w:rsid w:val="006F260D"/>
    <w:rsid w:val="006F2A2B"/>
    <w:rsid w:val="006F311D"/>
    <w:rsid w:val="006F31DD"/>
    <w:rsid w:val="006F3DE7"/>
    <w:rsid w:val="006F6A56"/>
    <w:rsid w:val="006F700B"/>
    <w:rsid w:val="006F7291"/>
    <w:rsid w:val="006F797D"/>
    <w:rsid w:val="00701B99"/>
    <w:rsid w:val="0070348A"/>
    <w:rsid w:val="00703D22"/>
    <w:rsid w:val="007045E9"/>
    <w:rsid w:val="00704939"/>
    <w:rsid w:val="00706C79"/>
    <w:rsid w:val="00706F4A"/>
    <w:rsid w:val="00707796"/>
    <w:rsid w:val="00707B96"/>
    <w:rsid w:val="00714783"/>
    <w:rsid w:val="007148E6"/>
    <w:rsid w:val="00717FAB"/>
    <w:rsid w:val="00720589"/>
    <w:rsid w:val="00722163"/>
    <w:rsid w:val="007230D8"/>
    <w:rsid w:val="007234F1"/>
    <w:rsid w:val="0073113D"/>
    <w:rsid w:val="0073120F"/>
    <w:rsid w:val="00732D01"/>
    <w:rsid w:val="00733F11"/>
    <w:rsid w:val="00736294"/>
    <w:rsid w:val="007376C3"/>
    <w:rsid w:val="00740322"/>
    <w:rsid w:val="00743920"/>
    <w:rsid w:val="00743B74"/>
    <w:rsid w:val="007443D5"/>
    <w:rsid w:val="00746EFF"/>
    <w:rsid w:val="0074770F"/>
    <w:rsid w:val="00752A7D"/>
    <w:rsid w:val="00752B36"/>
    <w:rsid w:val="00754421"/>
    <w:rsid w:val="007554BF"/>
    <w:rsid w:val="007561BF"/>
    <w:rsid w:val="007600AA"/>
    <w:rsid w:val="00763240"/>
    <w:rsid w:val="00765AC7"/>
    <w:rsid w:val="00767727"/>
    <w:rsid w:val="00770554"/>
    <w:rsid w:val="007715C8"/>
    <w:rsid w:val="007719D0"/>
    <w:rsid w:val="00772876"/>
    <w:rsid w:val="00773C5F"/>
    <w:rsid w:val="00774217"/>
    <w:rsid w:val="007743F4"/>
    <w:rsid w:val="00776697"/>
    <w:rsid w:val="007767AE"/>
    <w:rsid w:val="00776800"/>
    <w:rsid w:val="0078006C"/>
    <w:rsid w:val="00780230"/>
    <w:rsid w:val="00781842"/>
    <w:rsid w:val="00781DBF"/>
    <w:rsid w:val="00784FCB"/>
    <w:rsid w:val="00786D39"/>
    <w:rsid w:val="00790AEB"/>
    <w:rsid w:val="00793135"/>
    <w:rsid w:val="00793401"/>
    <w:rsid w:val="007937C9"/>
    <w:rsid w:val="007943E9"/>
    <w:rsid w:val="00794BF1"/>
    <w:rsid w:val="007A1944"/>
    <w:rsid w:val="007A2CD5"/>
    <w:rsid w:val="007A431F"/>
    <w:rsid w:val="007A47A2"/>
    <w:rsid w:val="007A5525"/>
    <w:rsid w:val="007B2AE8"/>
    <w:rsid w:val="007B4383"/>
    <w:rsid w:val="007B7D8F"/>
    <w:rsid w:val="007C1719"/>
    <w:rsid w:val="007C1775"/>
    <w:rsid w:val="007C3362"/>
    <w:rsid w:val="007C34FC"/>
    <w:rsid w:val="007C4141"/>
    <w:rsid w:val="007C5A41"/>
    <w:rsid w:val="007C5B7C"/>
    <w:rsid w:val="007C7A42"/>
    <w:rsid w:val="007D1E8F"/>
    <w:rsid w:val="007D2454"/>
    <w:rsid w:val="007D2831"/>
    <w:rsid w:val="007D2B2A"/>
    <w:rsid w:val="007D3E47"/>
    <w:rsid w:val="007D52D5"/>
    <w:rsid w:val="007D67C0"/>
    <w:rsid w:val="007D7BF7"/>
    <w:rsid w:val="007E2C7D"/>
    <w:rsid w:val="007E47E5"/>
    <w:rsid w:val="007E5780"/>
    <w:rsid w:val="007F02CE"/>
    <w:rsid w:val="007F039D"/>
    <w:rsid w:val="007F229E"/>
    <w:rsid w:val="007F5503"/>
    <w:rsid w:val="007F6A40"/>
    <w:rsid w:val="007F74D2"/>
    <w:rsid w:val="00800D01"/>
    <w:rsid w:val="00801CBA"/>
    <w:rsid w:val="0080294B"/>
    <w:rsid w:val="00802C7A"/>
    <w:rsid w:val="00807CCB"/>
    <w:rsid w:val="00816293"/>
    <w:rsid w:val="00821AA2"/>
    <w:rsid w:val="00823011"/>
    <w:rsid w:val="00823370"/>
    <w:rsid w:val="008254A3"/>
    <w:rsid w:val="00825B3B"/>
    <w:rsid w:val="00833739"/>
    <w:rsid w:val="00842046"/>
    <w:rsid w:val="008421D3"/>
    <w:rsid w:val="0084257D"/>
    <w:rsid w:val="00846C3E"/>
    <w:rsid w:val="00847D83"/>
    <w:rsid w:val="0085234C"/>
    <w:rsid w:val="00852B3B"/>
    <w:rsid w:val="00852BA8"/>
    <w:rsid w:val="00853F0C"/>
    <w:rsid w:val="00853F86"/>
    <w:rsid w:val="008543DB"/>
    <w:rsid w:val="0086003B"/>
    <w:rsid w:val="00862D6F"/>
    <w:rsid w:val="008634F2"/>
    <w:rsid w:val="0086400F"/>
    <w:rsid w:val="00864128"/>
    <w:rsid w:val="00864712"/>
    <w:rsid w:val="00864DCC"/>
    <w:rsid w:val="0086580C"/>
    <w:rsid w:val="008660DD"/>
    <w:rsid w:val="008700AB"/>
    <w:rsid w:val="00873419"/>
    <w:rsid w:val="00873AEF"/>
    <w:rsid w:val="00873B82"/>
    <w:rsid w:val="0087440C"/>
    <w:rsid w:val="00874423"/>
    <w:rsid w:val="00875F8F"/>
    <w:rsid w:val="00877247"/>
    <w:rsid w:val="0088069F"/>
    <w:rsid w:val="00880D11"/>
    <w:rsid w:val="0088172D"/>
    <w:rsid w:val="00883B49"/>
    <w:rsid w:val="008850BE"/>
    <w:rsid w:val="00886542"/>
    <w:rsid w:val="0088757A"/>
    <w:rsid w:val="008911FD"/>
    <w:rsid w:val="00891ED4"/>
    <w:rsid w:val="008930FB"/>
    <w:rsid w:val="00893782"/>
    <w:rsid w:val="00895054"/>
    <w:rsid w:val="00895B8D"/>
    <w:rsid w:val="00896DD5"/>
    <w:rsid w:val="008A0285"/>
    <w:rsid w:val="008A0A01"/>
    <w:rsid w:val="008A163B"/>
    <w:rsid w:val="008A1C73"/>
    <w:rsid w:val="008A3D51"/>
    <w:rsid w:val="008A41D5"/>
    <w:rsid w:val="008A4862"/>
    <w:rsid w:val="008A4EEB"/>
    <w:rsid w:val="008A6572"/>
    <w:rsid w:val="008B189F"/>
    <w:rsid w:val="008B1C57"/>
    <w:rsid w:val="008B309F"/>
    <w:rsid w:val="008B3FE7"/>
    <w:rsid w:val="008B5956"/>
    <w:rsid w:val="008B7095"/>
    <w:rsid w:val="008B7610"/>
    <w:rsid w:val="008C66BE"/>
    <w:rsid w:val="008C745D"/>
    <w:rsid w:val="008C79C4"/>
    <w:rsid w:val="008D0315"/>
    <w:rsid w:val="008D311C"/>
    <w:rsid w:val="008D5A8F"/>
    <w:rsid w:val="008D5EFE"/>
    <w:rsid w:val="008E0502"/>
    <w:rsid w:val="008E11B8"/>
    <w:rsid w:val="008E1A7F"/>
    <w:rsid w:val="008E290D"/>
    <w:rsid w:val="008E4982"/>
    <w:rsid w:val="008E66F7"/>
    <w:rsid w:val="008E7084"/>
    <w:rsid w:val="008E73A3"/>
    <w:rsid w:val="008F0183"/>
    <w:rsid w:val="008F0A34"/>
    <w:rsid w:val="008F14D4"/>
    <w:rsid w:val="008F170E"/>
    <w:rsid w:val="008F1992"/>
    <w:rsid w:val="008F3A15"/>
    <w:rsid w:val="008F5C51"/>
    <w:rsid w:val="008F77B3"/>
    <w:rsid w:val="008F7E4B"/>
    <w:rsid w:val="008F7F7E"/>
    <w:rsid w:val="009016DB"/>
    <w:rsid w:val="0090471A"/>
    <w:rsid w:val="00904BF3"/>
    <w:rsid w:val="00904DB5"/>
    <w:rsid w:val="00907588"/>
    <w:rsid w:val="00913195"/>
    <w:rsid w:val="00913826"/>
    <w:rsid w:val="00913883"/>
    <w:rsid w:val="00914520"/>
    <w:rsid w:val="00914A37"/>
    <w:rsid w:val="00914DE7"/>
    <w:rsid w:val="00915ABE"/>
    <w:rsid w:val="0091698A"/>
    <w:rsid w:val="00917630"/>
    <w:rsid w:val="009232C3"/>
    <w:rsid w:val="00931497"/>
    <w:rsid w:val="00936767"/>
    <w:rsid w:val="0093694B"/>
    <w:rsid w:val="00937463"/>
    <w:rsid w:val="009415BC"/>
    <w:rsid w:val="00945113"/>
    <w:rsid w:val="0094643E"/>
    <w:rsid w:val="00947AF3"/>
    <w:rsid w:val="00950206"/>
    <w:rsid w:val="00951278"/>
    <w:rsid w:val="009515C0"/>
    <w:rsid w:val="00954627"/>
    <w:rsid w:val="0095580D"/>
    <w:rsid w:val="0095707C"/>
    <w:rsid w:val="00960489"/>
    <w:rsid w:val="009609F2"/>
    <w:rsid w:val="00960EF2"/>
    <w:rsid w:val="00962549"/>
    <w:rsid w:val="00962D29"/>
    <w:rsid w:val="00963D83"/>
    <w:rsid w:val="00965CFA"/>
    <w:rsid w:val="009662E5"/>
    <w:rsid w:val="00966994"/>
    <w:rsid w:val="009673E4"/>
    <w:rsid w:val="00971A66"/>
    <w:rsid w:val="00972819"/>
    <w:rsid w:val="00974700"/>
    <w:rsid w:val="00975309"/>
    <w:rsid w:val="00975F7C"/>
    <w:rsid w:val="009771FF"/>
    <w:rsid w:val="00977D7F"/>
    <w:rsid w:val="00977E18"/>
    <w:rsid w:val="00980B5F"/>
    <w:rsid w:val="00981BD5"/>
    <w:rsid w:val="0098252B"/>
    <w:rsid w:val="00982A83"/>
    <w:rsid w:val="0098337C"/>
    <w:rsid w:val="00983D41"/>
    <w:rsid w:val="00985D60"/>
    <w:rsid w:val="00986568"/>
    <w:rsid w:val="009870BB"/>
    <w:rsid w:val="00992ACE"/>
    <w:rsid w:val="009954EA"/>
    <w:rsid w:val="0099610B"/>
    <w:rsid w:val="00996BDA"/>
    <w:rsid w:val="009979CC"/>
    <w:rsid w:val="009A0261"/>
    <w:rsid w:val="009A2C81"/>
    <w:rsid w:val="009A2F19"/>
    <w:rsid w:val="009A48CD"/>
    <w:rsid w:val="009A6150"/>
    <w:rsid w:val="009A7306"/>
    <w:rsid w:val="009A784A"/>
    <w:rsid w:val="009B0D42"/>
    <w:rsid w:val="009B283E"/>
    <w:rsid w:val="009B332F"/>
    <w:rsid w:val="009B3366"/>
    <w:rsid w:val="009B33D1"/>
    <w:rsid w:val="009B3AA3"/>
    <w:rsid w:val="009B4303"/>
    <w:rsid w:val="009B5737"/>
    <w:rsid w:val="009B6B62"/>
    <w:rsid w:val="009B7358"/>
    <w:rsid w:val="009B79A6"/>
    <w:rsid w:val="009B7EEC"/>
    <w:rsid w:val="009C0C99"/>
    <w:rsid w:val="009C3026"/>
    <w:rsid w:val="009C4517"/>
    <w:rsid w:val="009C6CFF"/>
    <w:rsid w:val="009C76E5"/>
    <w:rsid w:val="009D0DA5"/>
    <w:rsid w:val="009D1349"/>
    <w:rsid w:val="009D1603"/>
    <w:rsid w:val="009D2F83"/>
    <w:rsid w:val="009D37D5"/>
    <w:rsid w:val="009E0EB5"/>
    <w:rsid w:val="009E2474"/>
    <w:rsid w:val="009E2DF2"/>
    <w:rsid w:val="009E31D3"/>
    <w:rsid w:val="009E34EA"/>
    <w:rsid w:val="009E5E2B"/>
    <w:rsid w:val="009E631B"/>
    <w:rsid w:val="009F032F"/>
    <w:rsid w:val="009F2125"/>
    <w:rsid w:val="009F2210"/>
    <w:rsid w:val="009F23CF"/>
    <w:rsid w:val="009F2408"/>
    <w:rsid w:val="009F3C26"/>
    <w:rsid w:val="009F644F"/>
    <w:rsid w:val="00A03B1C"/>
    <w:rsid w:val="00A046D6"/>
    <w:rsid w:val="00A04DC8"/>
    <w:rsid w:val="00A052C2"/>
    <w:rsid w:val="00A0552A"/>
    <w:rsid w:val="00A05A2C"/>
    <w:rsid w:val="00A07CA4"/>
    <w:rsid w:val="00A10A0F"/>
    <w:rsid w:val="00A13F5D"/>
    <w:rsid w:val="00A1528E"/>
    <w:rsid w:val="00A15A55"/>
    <w:rsid w:val="00A175C7"/>
    <w:rsid w:val="00A204F4"/>
    <w:rsid w:val="00A207EB"/>
    <w:rsid w:val="00A211FF"/>
    <w:rsid w:val="00A231F4"/>
    <w:rsid w:val="00A23A7D"/>
    <w:rsid w:val="00A23B2C"/>
    <w:rsid w:val="00A27802"/>
    <w:rsid w:val="00A33301"/>
    <w:rsid w:val="00A33E2B"/>
    <w:rsid w:val="00A36A53"/>
    <w:rsid w:val="00A404C0"/>
    <w:rsid w:val="00A41427"/>
    <w:rsid w:val="00A416EA"/>
    <w:rsid w:val="00A4216D"/>
    <w:rsid w:val="00A45F70"/>
    <w:rsid w:val="00A477CD"/>
    <w:rsid w:val="00A52FC5"/>
    <w:rsid w:val="00A53888"/>
    <w:rsid w:val="00A54BD0"/>
    <w:rsid w:val="00A565E6"/>
    <w:rsid w:val="00A57632"/>
    <w:rsid w:val="00A6030C"/>
    <w:rsid w:val="00A60CF4"/>
    <w:rsid w:val="00A61186"/>
    <w:rsid w:val="00A623FA"/>
    <w:rsid w:val="00A6722B"/>
    <w:rsid w:val="00A67344"/>
    <w:rsid w:val="00A67724"/>
    <w:rsid w:val="00A67C9F"/>
    <w:rsid w:val="00A71938"/>
    <w:rsid w:val="00A719F7"/>
    <w:rsid w:val="00A72560"/>
    <w:rsid w:val="00A728DE"/>
    <w:rsid w:val="00A72D51"/>
    <w:rsid w:val="00A737F1"/>
    <w:rsid w:val="00A75E43"/>
    <w:rsid w:val="00A77CB2"/>
    <w:rsid w:val="00A8129C"/>
    <w:rsid w:val="00A818E4"/>
    <w:rsid w:val="00A81AFD"/>
    <w:rsid w:val="00A81D1C"/>
    <w:rsid w:val="00A82DC6"/>
    <w:rsid w:val="00A832D4"/>
    <w:rsid w:val="00A83C91"/>
    <w:rsid w:val="00A84E7A"/>
    <w:rsid w:val="00A8728B"/>
    <w:rsid w:val="00A876FD"/>
    <w:rsid w:val="00A91919"/>
    <w:rsid w:val="00A944B9"/>
    <w:rsid w:val="00A94D59"/>
    <w:rsid w:val="00A965BF"/>
    <w:rsid w:val="00A96ED6"/>
    <w:rsid w:val="00AA011D"/>
    <w:rsid w:val="00AA0BC7"/>
    <w:rsid w:val="00AA1C9B"/>
    <w:rsid w:val="00AA1CDB"/>
    <w:rsid w:val="00AA1D78"/>
    <w:rsid w:val="00AA6975"/>
    <w:rsid w:val="00AA6FD1"/>
    <w:rsid w:val="00AA7340"/>
    <w:rsid w:val="00AA7E33"/>
    <w:rsid w:val="00AB0034"/>
    <w:rsid w:val="00AB516B"/>
    <w:rsid w:val="00AB5770"/>
    <w:rsid w:val="00AB5FEB"/>
    <w:rsid w:val="00AB6B7E"/>
    <w:rsid w:val="00AB6F73"/>
    <w:rsid w:val="00AC0142"/>
    <w:rsid w:val="00AC155B"/>
    <w:rsid w:val="00AC50EC"/>
    <w:rsid w:val="00AC5141"/>
    <w:rsid w:val="00AC71B0"/>
    <w:rsid w:val="00AC7431"/>
    <w:rsid w:val="00AD03B0"/>
    <w:rsid w:val="00AD13C6"/>
    <w:rsid w:val="00AD3A3E"/>
    <w:rsid w:val="00AD7426"/>
    <w:rsid w:val="00AE24FA"/>
    <w:rsid w:val="00AE2747"/>
    <w:rsid w:val="00AE2A08"/>
    <w:rsid w:val="00AE35AC"/>
    <w:rsid w:val="00AE3E4F"/>
    <w:rsid w:val="00AE4707"/>
    <w:rsid w:val="00AE48CC"/>
    <w:rsid w:val="00AE4F3F"/>
    <w:rsid w:val="00AE66B8"/>
    <w:rsid w:val="00AF20D5"/>
    <w:rsid w:val="00AF2386"/>
    <w:rsid w:val="00AF5359"/>
    <w:rsid w:val="00AF55D7"/>
    <w:rsid w:val="00AF62F2"/>
    <w:rsid w:val="00AF6AE3"/>
    <w:rsid w:val="00B00ACF"/>
    <w:rsid w:val="00B02D37"/>
    <w:rsid w:val="00B04B22"/>
    <w:rsid w:val="00B07EA5"/>
    <w:rsid w:val="00B10226"/>
    <w:rsid w:val="00B11CD6"/>
    <w:rsid w:val="00B12794"/>
    <w:rsid w:val="00B1512D"/>
    <w:rsid w:val="00B15B6B"/>
    <w:rsid w:val="00B160A1"/>
    <w:rsid w:val="00B16E16"/>
    <w:rsid w:val="00B1706D"/>
    <w:rsid w:val="00B17B2C"/>
    <w:rsid w:val="00B20AEF"/>
    <w:rsid w:val="00B233E6"/>
    <w:rsid w:val="00B23F84"/>
    <w:rsid w:val="00B24F38"/>
    <w:rsid w:val="00B260C5"/>
    <w:rsid w:val="00B26E2C"/>
    <w:rsid w:val="00B2785F"/>
    <w:rsid w:val="00B279EF"/>
    <w:rsid w:val="00B30561"/>
    <w:rsid w:val="00B3192F"/>
    <w:rsid w:val="00B32FFE"/>
    <w:rsid w:val="00B342E4"/>
    <w:rsid w:val="00B35603"/>
    <w:rsid w:val="00B4011A"/>
    <w:rsid w:val="00B40A29"/>
    <w:rsid w:val="00B416BB"/>
    <w:rsid w:val="00B42368"/>
    <w:rsid w:val="00B51228"/>
    <w:rsid w:val="00B51253"/>
    <w:rsid w:val="00B51EF9"/>
    <w:rsid w:val="00B52123"/>
    <w:rsid w:val="00B53013"/>
    <w:rsid w:val="00B55491"/>
    <w:rsid w:val="00B5723A"/>
    <w:rsid w:val="00B60972"/>
    <w:rsid w:val="00B62337"/>
    <w:rsid w:val="00B62388"/>
    <w:rsid w:val="00B62451"/>
    <w:rsid w:val="00B62621"/>
    <w:rsid w:val="00B62973"/>
    <w:rsid w:val="00B62DA9"/>
    <w:rsid w:val="00B63D3D"/>
    <w:rsid w:val="00B67EC3"/>
    <w:rsid w:val="00B70EF8"/>
    <w:rsid w:val="00B7121F"/>
    <w:rsid w:val="00B712F6"/>
    <w:rsid w:val="00B73570"/>
    <w:rsid w:val="00B73592"/>
    <w:rsid w:val="00B743DA"/>
    <w:rsid w:val="00B7526E"/>
    <w:rsid w:val="00B764F6"/>
    <w:rsid w:val="00B809DA"/>
    <w:rsid w:val="00B81372"/>
    <w:rsid w:val="00B81AC0"/>
    <w:rsid w:val="00B81CA7"/>
    <w:rsid w:val="00B826D3"/>
    <w:rsid w:val="00B83141"/>
    <w:rsid w:val="00B8399B"/>
    <w:rsid w:val="00B84CD6"/>
    <w:rsid w:val="00B8669E"/>
    <w:rsid w:val="00B875E7"/>
    <w:rsid w:val="00B87F91"/>
    <w:rsid w:val="00B91226"/>
    <w:rsid w:val="00B914FE"/>
    <w:rsid w:val="00B91F37"/>
    <w:rsid w:val="00B92730"/>
    <w:rsid w:val="00B931ED"/>
    <w:rsid w:val="00B96137"/>
    <w:rsid w:val="00B96A3F"/>
    <w:rsid w:val="00BA1E2B"/>
    <w:rsid w:val="00BA5D20"/>
    <w:rsid w:val="00BA6546"/>
    <w:rsid w:val="00BA74D0"/>
    <w:rsid w:val="00BB1AEB"/>
    <w:rsid w:val="00BB1BED"/>
    <w:rsid w:val="00BB3C46"/>
    <w:rsid w:val="00BB432F"/>
    <w:rsid w:val="00BB7106"/>
    <w:rsid w:val="00BB75B3"/>
    <w:rsid w:val="00BC12B8"/>
    <w:rsid w:val="00BC31B4"/>
    <w:rsid w:val="00BC3D84"/>
    <w:rsid w:val="00BC5926"/>
    <w:rsid w:val="00BC61C4"/>
    <w:rsid w:val="00BC7243"/>
    <w:rsid w:val="00BD06E3"/>
    <w:rsid w:val="00BD111B"/>
    <w:rsid w:val="00BD5107"/>
    <w:rsid w:val="00BD6CCB"/>
    <w:rsid w:val="00BD7A19"/>
    <w:rsid w:val="00BD7BBA"/>
    <w:rsid w:val="00BE0D32"/>
    <w:rsid w:val="00BE28EA"/>
    <w:rsid w:val="00BE4430"/>
    <w:rsid w:val="00BE5F0B"/>
    <w:rsid w:val="00BF00BD"/>
    <w:rsid w:val="00BF3270"/>
    <w:rsid w:val="00BF3FE6"/>
    <w:rsid w:val="00BF5A6D"/>
    <w:rsid w:val="00BF6201"/>
    <w:rsid w:val="00C03E64"/>
    <w:rsid w:val="00C05720"/>
    <w:rsid w:val="00C10591"/>
    <w:rsid w:val="00C140B6"/>
    <w:rsid w:val="00C14F02"/>
    <w:rsid w:val="00C167F5"/>
    <w:rsid w:val="00C16EEF"/>
    <w:rsid w:val="00C17D24"/>
    <w:rsid w:val="00C204B7"/>
    <w:rsid w:val="00C20E55"/>
    <w:rsid w:val="00C2275B"/>
    <w:rsid w:val="00C23482"/>
    <w:rsid w:val="00C234A9"/>
    <w:rsid w:val="00C2367A"/>
    <w:rsid w:val="00C2451B"/>
    <w:rsid w:val="00C264DD"/>
    <w:rsid w:val="00C26717"/>
    <w:rsid w:val="00C27C99"/>
    <w:rsid w:val="00C33203"/>
    <w:rsid w:val="00C344A9"/>
    <w:rsid w:val="00C37740"/>
    <w:rsid w:val="00C409E0"/>
    <w:rsid w:val="00C4114D"/>
    <w:rsid w:val="00C41EAC"/>
    <w:rsid w:val="00C43936"/>
    <w:rsid w:val="00C43BAD"/>
    <w:rsid w:val="00C440A9"/>
    <w:rsid w:val="00C4708D"/>
    <w:rsid w:val="00C47BAC"/>
    <w:rsid w:val="00C50276"/>
    <w:rsid w:val="00C506BF"/>
    <w:rsid w:val="00C50850"/>
    <w:rsid w:val="00C513DB"/>
    <w:rsid w:val="00C5168D"/>
    <w:rsid w:val="00C51981"/>
    <w:rsid w:val="00C52545"/>
    <w:rsid w:val="00C5347E"/>
    <w:rsid w:val="00C53753"/>
    <w:rsid w:val="00C5381B"/>
    <w:rsid w:val="00C539BA"/>
    <w:rsid w:val="00C540E1"/>
    <w:rsid w:val="00C545C7"/>
    <w:rsid w:val="00C5476C"/>
    <w:rsid w:val="00C55705"/>
    <w:rsid w:val="00C56B67"/>
    <w:rsid w:val="00C608C1"/>
    <w:rsid w:val="00C61172"/>
    <w:rsid w:val="00C613D5"/>
    <w:rsid w:val="00C62B09"/>
    <w:rsid w:val="00C64477"/>
    <w:rsid w:val="00C65472"/>
    <w:rsid w:val="00C66005"/>
    <w:rsid w:val="00C6764B"/>
    <w:rsid w:val="00C71290"/>
    <w:rsid w:val="00C7164A"/>
    <w:rsid w:val="00C71FB4"/>
    <w:rsid w:val="00C72A8B"/>
    <w:rsid w:val="00C72E9E"/>
    <w:rsid w:val="00C73A3F"/>
    <w:rsid w:val="00C73C33"/>
    <w:rsid w:val="00C7779A"/>
    <w:rsid w:val="00C81873"/>
    <w:rsid w:val="00C8372D"/>
    <w:rsid w:val="00C83E80"/>
    <w:rsid w:val="00C86FE1"/>
    <w:rsid w:val="00C91D3C"/>
    <w:rsid w:val="00C937FE"/>
    <w:rsid w:val="00C95A6C"/>
    <w:rsid w:val="00C968FF"/>
    <w:rsid w:val="00CA096B"/>
    <w:rsid w:val="00CA4A40"/>
    <w:rsid w:val="00CB13C3"/>
    <w:rsid w:val="00CB1A42"/>
    <w:rsid w:val="00CB23A2"/>
    <w:rsid w:val="00CB3818"/>
    <w:rsid w:val="00CB54A3"/>
    <w:rsid w:val="00CB6581"/>
    <w:rsid w:val="00CB7CA9"/>
    <w:rsid w:val="00CC0A87"/>
    <w:rsid w:val="00CC17AC"/>
    <w:rsid w:val="00CC4D14"/>
    <w:rsid w:val="00CC603D"/>
    <w:rsid w:val="00CD1CC5"/>
    <w:rsid w:val="00CD1F8E"/>
    <w:rsid w:val="00CD5E20"/>
    <w:rsid w:val="00CD66CC"/>
    <w:rsid w:val="00CE4C33"/>
    <w:rsid w:val="00CE591D"/>
    <w:rsid w:val="00CE5B6D"/>
    <w:rsid w:val="00CE7045"/>
    <w:rsid w:val="00CE73B9"/>
    <w:rsid w:val="00CF0DE6"/>
    <w:rsid w:val="00D00CBC"/>
    <w:rsid w:val="00D00F0C"/>
    <w:rsid w:val="00D024FB"/>
    <w:rsid w:val="00D0531C"/>
    <w:rsid w:val="00D10373"/>
    <w:rsid w:val="00D12C1A"/>
    <w:rsid w:val="00D12F7D"/>
    <w:rsid w:val="00D130C4"/>
    <w:rsid w:val="00D14A63"/>
    <w:rsid w:val="00D14FC3"/>
    <w:rsid w:val="00D15099"/>
    <w:rsid w:val="00D20E3B"/>
    <w:rsid w:val="00D2120D"/>
    <w:rsid w:val="00D22CC5"/>
    <w:rsid w:val="00D243AF"/>
    <w:rsid w:val="00D24432"/>
    <w:rsid w:val="00D25AE0"/>
    <w:rsid w:val="00D27F46"/>
    <w:rsid w:val="00D3163C"/>
    <w:rsid w:val="00D32280"/>
    <w:rsid w:val="00D3338F"/>
    <w:rsid w:val="00D33B8E"/>
    <w:rsid w:val="00D34C02"/>
    <w:rsid w:val="00D3504E"/>
    <w:rsid w:val="00D35A81"/>
    <w:rsid w:val="00D36859"/>
    <w:rsid w:val="00D37C8E"/>
    <w:rsid w:val="00D4159F"/>
    <w:rsid w:val="00D417E6"/>
    <w:rsid w:val="00D41EA6"/>
    <w:rsid w:val="00D44160"/>
    <w:rsid w:val="00D46E5E"/>
    <w:rsid w:val="00D47958"/>
    <w:rsid w:val="00D5086D"/>
    <w:rsid w:val="00D50E08"/>
    <w:rsid w:val="00D5287B"/>
    <w:rsid w:val="00D53506"/>
    <w:rsid w:val="00D53BB2"/>
    <w:rsid w:val="00D60016"/>
    <w:rsid w:val="00D6081B"/>
    <w:rsid w:val="00D60AFB"/>
    <w:rsid w:val="00D60F61"/>
    <w:rsid w:val="00D62F6E"/>
    <w:rsid w:val="00D630A7"/>
    <w:rsid w:val="00D632BF"/>
    <w:rsid w:val="00D635BE"/>
    <w:rsid w:val="00D644DB"/>
    <w:rsid w:val="00D657F1"/>
    <w:rsid w:val="00D65F56"/>
    <w:rsid w:val="00D661D5"/>
    <w:rsid w:val="00D66978"/>
    <w:rsid w:val="00D6744E"/>
    <w:rsid w:val="00D70007"/>
    <w:rsid w:val="00D70BEA"/>
    <w:rsid w:val="00D71219"/>
    <w:rsid w:val="00D71A65"/>
    <w:rsid w:val="00D80ABC"/>
    <w:rsid w:val="00D813A3"/>
    <w:rsid w:val="00D8279E"/>
    <w:rsid w:val="00D83DEA"/>
    <w:rsid w:val="00D84661"/>
    <w:rsid w:val="00D84CB3"/>
    <w:rsid w:val="00D8767B"/>
    <w:rsid w:val="00D87E2E"/>
    <w:rsid w:val="00D90F5D"/>
    <w:rsid w:val="00D93BEE"/>
    <w:rsid w:val="00D95274"/>
    <w:rsid w:val="00D95D32"/>
    <w:rsid w:val="00D963A0"/>
    <w:rsid w:val="00D963F3"/>
    <w:rsid w:val="00DA08E1"/>
    <w:rsid w:val="00DA234C"/>
    <w:rsid w:val="00DA5AE3"/>
    <w:rsid w:val="00DA681B"/>
    <w:rsid w:val="00DA70C9"/>
    <w:rsid w:val="00DA7644"/>
    <w:rsid w:val="00DA7C08"/>
    <w:rsid w:val="00DB0A47"/>
    <w:rsid w:val="00DB1097"/>
    <w:rsid w:val="00DB1E51"/>
    <w:rsid w:val="00DB2F28"/>
    <w:rsid w:val="00DB3AE0"/>
    <w:rsid w:val="00DB63A6"/>
    <w:rsid w:val="00DB6596"/>
    <w:rsid w:val="00DB674C"/>
    <w:rsid w:val="00DB6FC1"/>
    <w:rsid w:val="00DB7763"/>
    <w:rsid w:val="00DB7BF8"/>
    <w:rsid w:val="00DB7E58"/>
    <w:rsid w:val="00DC2952"/>
    <w:rsid w:val="00DC2C7B"/>
    <w:rsid w:val="00DC33D3"/>
    <w:rsid w:val="00DC56F1"/>
    <w:rsid w:val="00DC594F"/>
    <w:rsid w:val="00DC5CAF"/>
    <w:rsid w:val="00DC5EA8"/>
    <w:rsid w:val="00DC6684"/>
    <w:rsid w:val="00DC69D7"/>
    <w:rsid w:val="00DC6F59"/>
    <w:rsid w:val="00DD15BF"/>
    <w:rsid w:val="00DD215B"/>
    <w:rsid w:val="00DD2173"/>
    <w:rsid w:val="00DD4200"/>
    <w:rsid w:val="00DD6E6F"/>
    <w:rsid w:val="00DD751E"/>
    <w:rsid w:val="00DE1317"/>
    <w:rsid w:val="00DE488F"/>
    <w:rsid w:val="00DE5025"/>
    <w:rsid w:val="00DE67CB"/>
    <w:rsid w:val="00DF0AEF"/>
    <w:rsid w:val="00DF11D4"/>
    <w:rsid w:val="00DF2992"/>
    <w:rsid w:val="00DF48DA"/>
    <w:rsid w:val="00DF5C4F"/>
    <w:rsid w:val="00DF6DC0"/>
    <w:rsid w:val="00DF6EB8"/>
    <w:rsid w:val="00DF7256"/>
    <w:rsid w:val="00DF7981"/>
    <w:rsid w:val="00E00C79"/>
    <w:rsid w:val="00E0349E"/>
    <w:rsid w:val="00E03DD8"/>
    <w:rsid w:val="00E04345"/>
    <w:rsid w:val="00E07E02"/>
    <w:rsid w:val="00E106A6"/>
    <w:rsid w:val="00E1075E"/>
    <w:rsid w:val="00E1399F"/>
    <w:rsid w:val="00E1424C"/>
    <w:rsid w:val="00E14A77"/>
    <w:rsid w:val="00E161E3"/>
    <w:rsid w:val="00E16D38"/>
    <w:rsid w:val="00E171E7"/>
    <w:rsid w:val="00E2098B"/>
    <w:rsid w:val="00E227C8"/>
    <w:rsid w:val="00E24C9E"/>
    <w:rsid w:val="00E27130"/>
    <w:rsid w:val="00E27D2E"/>
    <w:rsid w:val="00E27DD4"/>
    <w:rsid w:val="00E30CEC"/>
    <w:rsid w:val="00E30D41"/>
    <w:rsid w:val="00E3391E"/>
    <w:rsid w:val="00E33D96"/>
    <w:rsid w:val="00E356B6"/>
    <w:rsid w:val="00E365FC"/>
    <w:rsid w:val="00E40243"/>
    <w:rsid w:val="00E426E0"/>
    <w:rsid w:val="00E42749"/>
    <w:rsid w:val="00E45D5A"/>
    <w:rsid w:val="00E509FF"/>
    <w:rsid w:val="00E51327"/>
    <w:rsid w:val="00E53F67"/>
    <w:rsid w:val="00E546E2"/>
    <w:rsid w:val="00E55C89"/>
    <w:rsid w:val="00E576BA"/>
    <w:rsid w:val="00E606D6"/>
    <w:rsid w:val="00E623A5"/>
    <w:rsid w:val="00E627F2"/>
    <w:rsid w:val="00E62D1C"/>
    <w:rsid w:val="00E63479"/>
    <w:rsid w:val="00E638CC"/>
    <w:rsid w:val="00E63AA4"/>
    <w:rsid w:val="00E703E0"/>
    <w:rsid w:val="00E704AE"/>
    <w:rsid w:val="00E714B2"/>
    <w:rsid w:val="00E735A4"/>
    <w:rsid w:val="00E744EC"/>
    <w:rsid w:val="00E75105"/>
    <w:rsid w:val="00E7588D"/>
    <w:rsid w:val="00E75921"/>
    <w:rsid w:val="00E768AE"/>
    <w:rsid w:val="00E76DC7"/>
    <w:rsid w:val="00E77C4B"/>
    <w:rsid w:val="00E8095A"/>
    <w:rsid w:val="00E81CD5"/>
    <w:rsid w:val="00E826DB"/>
    <w:rsid w:val="00E83563"/>
    <w:rsid w:val="00E83C05"/>
    <w:rsid w:val="00E84396"/>
    <w:rsid w:val="00E845A7"/>
    <w:rsid w:val="00E8532E"/>
    <w:rsid w:val="00E86ABD"/>
    <w:rsid w:val="00E876C6"/>
    <w:rsid w:val="00E93AD2"/>
    <w:rsid w:val="00E93B0F"/>
    <w:rsid w:val="00E9586F"/>
    <w:rsid w:val="00E96EFF"/>
    <w:rsid w:val="00E97EA0"/>
    <w:rsid w:val="00EA0A75"/>
    <w:rsid w:val="00EA13D2"/>
    <w:rsid w:val="00EA2DEE"/>
    <w:rsid w:val="00EA310C"/>
    <w:rsid w:val="00EA34D4"/>
    <w:rsid w:val="00EA36E3"/>
    <w:rsid w:val="00EA385C"/>
    <w:rsid w:val="00EA636F"/>
    <w:rsid w:val="00EB42B0"/>
    <w:rsid w:val="00EB442B"/>
    <w:rsid w:val="00EC0037"/>
    <w:rsid w:val="00EC2822"/>
    <w:rsid w:val="00EC283A"/>
    <w:rsid w:val="00EC3291"/>
    <w:rsid w:val="00EC54B6"/>
    <w:rsid w:val="00EC6744"/>
    <w:rsid w:val="00EC7A99"/>
    <w:rsid w:val="00ED0776"/>
    <w:rsid w:val="00ED0884"/>
    <w:rsid w:val="00ED0981"/>
    <w:rsid w:val="00ED49C9"/>
    <w:rsid w:val="00ED516E"/>
    <w:rsid w:val="00ED7501"/>
    <w:rsid w:val="00EE0582"/>
    <w:rsid w:val="00EE171B"/>
    <w:rsid w:val="00EE186D"/>
    <w:rsid w:val="00EE50C2"/>
    <w:rsid w:val="00EE5D5F"/>
    <w:rsid w:val="00EE7AFE"/>
    <w:rsid w:val="00EF075F"/>
    <w:rsid w:val="00EF0B04"/>
    <w:rsid w:val="00EF163D"/>
    <w:rsid w:val="00EF546B"/>
    <w:rsid w:val="00EF56EF"/>
    <w:rsid w:val="00EF5BC0"/>
    <w:rsid w:val="00EF7F8C"/>
    <w:rsid w:val="00F01399"/>
    <w:rsid w:val="00F013F8"/>
    <w:rsid w:val="00F0295D"/>
    <w:rsid w:val="00F034FF"/>
    <w:rsid w:val="00F03F82"/>
    <w:rsid w:val="00F05AF0"/>
    <w:rsid w:val="00F05CE5"/>
    <w:rsid w:val="00F1043F"/>
    <w:rsid w:val="00F10C78"/>
    <w:rsid w:val="00F1335B"/>
    <w:rsid w:val="00F133FA"/>
    <w:rsid w:val="00F141BA"/>
    <w:rsid w:val="00F145CB"/>
    <w:rsid w:val="00F1672F"/>
    <w:rsid w:val="00F170F5"/>
    <w:rsid w:val="00F2041D"/>
    <w:rsid w:val="00F214F8"/>
    <w:rsid w:val="00F21654"/>
    <w:rsid w:val="00F2298C"/>
    <w:rsid w:val="00F22A09"/>
    <w:rsid w:val="00F23360"/>
    <w:rsid w:val="00F24AAB"/>
    <w:rsid w:val="00F26247"/>
    <w:rsid w:val="00F26EBF"/>
    <w:rsid w:val="00F30397"/>
    <w:rsid w:val="00F34D8F"/>
    <w:rsid w:val="00F363EB"/>
    <w:rsid w:val="00F402C9"/>
    <w:rsid w:val="00F41F42"/>
    <w:rsid w:val="00F42C05"/>
    <w:rsid w:val="00F43227"/>
    <w:rsid w:val="00F432AE"/>
    <w:rsid w:val="00F44BF4"/>
    <w:rsid w:val="00F44DAE"/>
    <w:rsid w:val="00F45766"/>
    <w:rsid w:val="00F46F53"/>
    <w:rsid w:val="00F4725B"/>
    <w:rsid w:val="00F51A34"/>
    <w:rsid w:val="00F5220A"/>
    <w:rsid w:val="00F5314E"/>
    <w:rsid w:val="00F60145"/>
    <w:rsid w:val="00F60AAF"/>
    <w:rsid w:val="00F61103"/>
    <w:rsid w:val="00F63B88"/>
    <w:rsid w:val="00F63FA5"/>
    <w:rsid w:val="00F657B5"/>
    <w:rsid w:val="00F710B0"/>
    <w:rsid w:val="00F719A2"/>
    <w:rsid w:val="00F71D38"/>
    <w:rsid w:val="00F73492"/>
    <w:rsid w:val="00F735B9"/>
    <w:rsid w:val="00F73942"/>
    <w:rsid w:val="00F73E5D"/>
    <w:rsid w:val="00F84182"/>
    <w:rsid w:val="00F85D54"/>
    <w:rsid w:val="00F85D59"/>
    <w:rsid w:val="00F862FC"/>
    <w:rsid w:val="00F86D48"/>
    <w:rsid w:val="00F91F99"/>
    <w:rsid w:val="00F9406D"/>
    <w:rsid w:val="00F94A0E"/>
    <w:rsid w:val="00F94E6C"/>
    <w:rsid w:val="00F94FAE"/>
    <w:rsid w:val="00F95E64"/>
    <w:rsid w:val="00FA16D3"/>
    <w:rsid w:val="00FA1E7B"/>
    <w:rsid w:val="00FA22E5"/>
    <w:rsid w:val="00FA3B50"/>
    <w:rsid w:val="00FA6B86"/>
    <w:rsid w:val="00FA6F49"/>
    <w:rsid w:val="00FA7B4E"/>
    <w:rsid w:val="00FB237E"/>
    <w:rsid w:val="00FB37A1"/>
    <w:rsid w:val="00FB4B26"/>
    <w:rsid w:val="00FB5E1E"/>
    <w:rsid w:val="00FB72DE"/>
    <w:rsid w:val="00FB7BEB"/>
    <w:rsid w:val="00FC00BB"/>
    <w:rsid w:val="00FC2443"/>
    <w:rsid w:val="00FC27BA"/>
    <w:rsid w:val="00FC55DD"/>
    <w:rsid w:val="00FC684F"/>
    <w:rsid w:val="00FC6A1E"/>
    <w:rsid w:val="00FD04DC"/>
    <w:rsid w:val="00FD0E91"/>
    <w:rsid w:val="00FD3316"/>
    <w:rsid w:val="00FD5196"/>
    <w:rsid w:val="00FD5756"/>
    <w:rsid w:val="00FE0EDA"/>
    <w:rsid w:val="00FE2246"/>
    <w:rsid w:val="00FE59EC"/>
    <w:rsid w:val="00FE5F20"/>
    <w:rsid w:val="00FE6DBC"/>
    <w:rsid w:val="00FE70C0"/>
    <w:rsid w:val="00FE7B72"/>
    <w:rsid w:val="00FF0F13"/>
    <w:rsid w:val="00FF209F"/>
    <w:rsid w:val="00FF20B9"/>
    <w:rsid w:val="00FF5981"/>
    <w:rsid w:val="00FF6F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34F0F"/>
  <w15:docId w15:val="{BAB86FD3-8E33-4CD3-8C1F-480E6B85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3843"/>
    <w:rPr>
      <w:rFonts w:ascii="Tahoma" w:hAnsi="Tahoma" w:cs="Tahoma"/>
      <w:sz w:val="16"/>
      <w:szCs w:val="16"/>
    </w:rPr>
  </w:style>
  <w:style w:type="character" w:customStyle="1" w:styleId="a4">
    <w:name w:val="Текст выноски Знак"/>
    <w:basedOn w:val="a0"/>
    <w:link w:val="a3"/>
    <w:uiPriority w:val="99"/>
    <w:semiHidden/>
    <w:rsid w:val="001C38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8776885">
      <w:bodyDiv w:val="1"/>
      <w:marLeft w:val="0"/>
      <w:marRight w:val="0"/>
      <w:marTop w:val="0"/>
      <w:marBottom w:val="0"/>
      <w:divBdr>
        <w:top w:val="none" w:sz="0" w:space="0" w:color="auto"/>
        <w:left w:val="none" w:sz="0" w:space="0" w:color="auto"/>
        <w:bottom w:val="none" w:sz="0" w:space="0" w:color="auto"/>
        <w:right w:val="none" w:sz="0" w:space="0" w:color="auto"/>
      </w:divBdr>
    </w:div>
    <w:div w:id="170112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337</Words>
  <Characters>1922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Оператор</dc:creator>
  <cp:keywords/>
  <dc:description/>
  <cp:lastModifiedBy>Татьяна Юмачикова</cp:lastModifiedBy>
  <cp:revision>5</cp:revision>
  <cp:lastPrinted>2017-10-18T04:20:00Z</cp:lastPrinted>
  <dcterms:created xsi:type="dcterms:W3CDTF">2017-10-18T03:03:00Z</dcterms:created>
  <dcterms:modified xsi:type="dcterms:W3CDTF">2020-08-31T03:38:00Z</dcterms:modified>
</cp:coreProperties>
</file>